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E27DB7" w:rsidRDefault="009E462C" w:rsidP="009E462C">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9E462C" w:rsidRPr="00E27DB7" w:rsidRDefault="006707D3" w:rsidP="0027141A">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27141A">
        <w:rPr>
          <w:rFonts w:asciiTheme="majorBidi" w:hAnsiTheme="majorBidi" w:cstheme="majorBidi"/>
          <w:b/>
          <w:iCs/>
          <w:color w:val="000000"/>
          <w:sz w:val="36"/>
          <w:szCs w:val="36"/>
        </w:rPr>
        <w:t>Other Items</w:t>
      </w:r>
      <w:r w:rsidR="00E27DB7" w:rsidRPr="00E27DB7">
        <w:rPr>
          <w:rFonts w:asciiTheme="majorBidi" w:hAnsiTheme="majorBidi" w:cstheme="majorBidi"/>
          <w:b/>
          <w:iCs/>
          <w:color w:val="000000"/>
          <w:sz w:val="36"/>
          <w:szCs w:val="36"/>
        </w:rPr>
        <w:t>”</w:t>
      </w:r>
    </w:p>
    <w:p w:rsidR="00982A5E"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9601D2" w:rsidRPr="00E27DB7"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601D2" w:rsidRPr="004E4893" w:rsidRDefault="004E4893" w:rsidP="00982A5E">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982A5E">
        <w:rPr>
          <w:rFonts w:asciiTheme="majorBidi" w:hAnsiTheme="majorBidi" w:cstheme="majorBidi"/>
          <w:b/>
          <w:bCs/>
          <w:iCs/>
          <w:color w:val="000000"/>
          <w:sz w:val="32"/>
          <w:szCs w:val="28"/>
        </w:rPr>
        <w:t xml:space="preserve">GHULAM HUSSAIN HIDAYATULLAH </w:t>
      </w:r>
      <w:r w:rsidR="009601D2" w:rsidRPr="004E4893">
        <w:rPr>
          <w:rFonts w:asciiTheme="majorBidi" w:hAnsiTheme="majorBidi" w:cstheme="majorBidi"/>
          <w:b/>
          <w:bCs/>
          <w:iCs/>
          <w:color w:val="000000"/>
          <w:sz w:val="32"/>
          <w:szCs w:val="28"/>
        </w:rPr>
        <w:t>HIGH</w:t>
      </w:r>
      <w:r w:rsidR="00982A5E">
        <w:rPr>
          <w:rFonts w:asciiTheme="majorBidi" w:hAnsiTheme="majorBidi" w:cstheme="majorBidi"/>
          <w:b/>
          <w:bCs/>
          <w:iCs/>
          <w:color w:val="000000"/>
          <w:sz w:val="32"/>
          <w:szCs w:val="28"/>
        </w:rPr>
        <w:t>ER</w:t>
      </w:r>
      <w:r w:rsidR="009601D2" w:rsidRPr="004E4893">
        <w:rPr>
          <w:rFonts w:asciiTheme="majorBidi" w:hAnsiTheme="majorBidi" w:cstheme="majorBidi"/>
          <w:b/>
          <w:bCs/>
          <w:iCs/>
          <w:color w:val="000000"/>
          <w:sz w:val="32"/>
          <w:szCs w:val="28"/>
        </w:rPr>
        <w:t xml:space="preserve"> </w:t>
      </w:r>
      <w:r w:rsidR="00982A5E">
        <w:rPr>
          <w:rFonts w:asciiTheme="majorBidi" w:hAnsiTheme="majorBidi" w:cstheme="majorBidi"/>
          <w:b/>
          <w:bCs/>
          <w:iCs/>
          <w:color w:val="000000"/>
          <w:sz w:val="32"/>
          <w:szCs w:val="28"/>
        </w:rPr>
        <w:t xml:space="preserve">SECONDARY </w:t>
      </w:r>
      <w:r w:rsidR="009601D2" w:rsidRPr="004E4893">
        <w:rPr>
          <w:rFonts w:asciiTheme="majorBidi" w:hAnsiTheme="majorBidi" w:cstheme="majorBidi"/>
          <w:b/>
          <w:bCs/>
          <w:iCs/>
          <w:color w:val="000000"/>
          <w:sz w:val="32"/>
          <w:szCs w:val="28"/>
        </w:rPr>
        <w:t>SCHOOL</w:t>
      </w:r>
      <w:r w:rsidR="00982A5E">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9601D2" w:rsidRPr="004E4893" w:rsidRDefault="009601D2" w:rsidP="009601D2">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sidR="00DF2F72">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2B00E5">
      <w:pPr>
        <w:spacing w:after="0" w:line="240" w:lineRule="auto"/>
        <w:rPr>
          <w:b/>
          <w:sz w:val="36"/>
          <w:u w:val="single"/>
        </w:rPr>
      </w:pPr>
    </w:p>
    <w:p w:rsidR="002B00E5" w:rsidRPr="006056D4" w:rsidRDefault="002B00E5" w:rsidP="002B00E5">
      <w:pPr>
        <w:spacing w:after="0" w:line="240" w:lineRule="auto"/>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982A5E">
      <w:pPr>
        <w:spacing w:after="0" w:line="240" w:lineRule="auto"/>
        <w:jc w:val="center"/>
        <w:rPr>
          <w:b/>
          <w:bCs/>
          <w:sz w:val="36"/>
          <w:szCs w:val="36"/>
        </w:rPr>
      </w:pPr>
      <w:r w:rsidRPr="006979CC">
        <w:rPr>
          <w:b/>
          <w:bCs/>
          <w:sz w:val="36"/>
          <w:szCs w:val="36"/>
        </w:rPr>
        <w:t xml:space="preserve">Dated: </w:t>
      </w:r>
      <w:r w:rsidR="00982A5E">
        <w:rPr>
          <w:b/>
          <w:bCs/>
          <w:sz w:val="36"/>
          <w:szCs w:val="36"/>
        </w:rPr>
        <w:t>16</w:t>
      </w:r>
      <w:r w:rsidRPr="006979CC">
        <w:rPr>
          <w:b/>
          <w:bCs/>
          <w:sz w:val="36"/>
          <w:szCs w:val="36"/>
          <w:vertAlign w:val="superscript"/>
        </w:rPr>
        <w:t>th</w:t>
      </w:r>
      <w:r w:rsidRPr="006979CC">
        <w:rPr>
          <w:b/>
          <w:bCs/>
          <w:sz w:val="36"/>
          <w:szCs w:val="36"/>
        </w:rPr>
        <w:t xml:space="preserve"> </w:t>
      </w:r>
      <w:r w:rsidR="00982A5E">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Pr="002B00E5" w:rsidRDefault="002B00E5" w:rsidP="009E462C">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9601D2" w:rsidRPr="000D6678" w:rsidRDefault="009E462C" w:rsidP="00982A5E">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982A5E">
        <w:rPr>
          <w:rFonts w:asciiTheme="majorBidi" w:hAnsiTheme="majorBidi" w:cstheme="majorBidi"/>
          <w:b/>
          <w:sz w:val="24"/>
          <w:szCs w:val="24"/>
        </w:rPr>
        <w:t>Principal</w:t>
      </w:r>
      <w:r w:rsidR="009601D2" w:rsidRPr="000D6678">
        <w:rPr>
          <w:rFonts w:asciiTheme="majorBidi" w:hAnsiTheme="majorBidi" w:cstheme="majorBidi"/>
          <w:b/>
          <w:sz w:val="24"/>
          <w:szCs w:val="24"/>
        </w:rPr>
        <w:t xml:space="preserve">, Government </w:t>
      </w:r>
      <w:r w:rsidR="00982A5E">
        <w:rPr>
          <w:rFonts w:asciiTheme="majorBidi" w:hAnsiTheme="majorBidi" w:cstheme="majorBidi"/>
          <w:b/>
          <w:sz w:val="24"/>
          <w:szCs w:val="24"/>
        </w:rPr>
        <w:t xml:space="preserve">Ghulam Hussain Hidayatullah </w:t>
      </w:r>
      <w:r w:rsidR="00126FCA" w:rsidRPr="000D6678">
        <w:rPr>
          <w:rFonts w:asciiTheme="majorBidi" w:hAnsiTheme="majorBidi" w:cstheme="majorBidi"/>
          <w:b/>
          <w:sz w:val="24"/>
          <w:szCs w:val="24"/>
        </w:rPr>
        <w:t>High</w:t>
      </w:r>
      <w:r w:rsidR="00982A5E">
        <w:rPr>
          <w:rFonts w:asciiTheme="majorBidi" w:hAnsiTheme="majorBidi" w:cstheme="majorBidi"/>
          <w:b/>
          <w:sz w:val="24"/>
          <w:szCs w:val="24"/>
        </w:rPr>
        <w:t>er Secondary</w:t>
      </w:r>
      <w:r w:rsidR="00126FCA" w:rsidRPr="000D6678">
        <w:rPr>
          <w:rFonts w:asciiTheme="majorBidi" w:hAnsiTheme="majorBidi" w:cstheme="majorBidi"/>
          <w:b/>
          <w:sz w:val="24"/>
          <w:szCs w:val="24"/>
        </w:rPr>
        <w:t xml:space="preserve"> School </w:t>
      </w:r>
    </w:p>
    <w:p w:rsidR="009601D2" w:rsidRPr="000D6678" w:rsidRDefault="009601D2" w:rsidP="009601D2">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w:t>
      </w:r>
      <w:r w:rsidR="00126FCA" w:rsidRPr="000D6678">
        <w:rPr>
          <w:rFonts w:asciiTheme="majorBidi" w:hAnsiTheme="majorBidi" w:cstheme="majorBidi"/>
          <w:b/>
          <w:sz w:val="24"/>
          <w:szCs w:val="24"/>
        </w:rPr>
        <w:t xml:space="preserve"> Sindh Pakistan</w:t>
      </w:r>
    </w:p>
    <w:p w:rsidR="002234BF" w:rsidRPr="002505CA" w:rsidRDefault="002234BF" w:rsidP="006707D3">
      <w:pPr>
        <w:spacing w:after="0" w:line="240" w:lineRule="auto"/>
        <w:jc w:val="center"/>
        <w:rPr>
          <w:rFonts w:ascii="Times New Roman" w:hAnsi="Times New Roman"/>
          <w:sz w:val="28"/>
          <w:szCs w:val="28"/>
        </w:rPr>
      </w:pPr>
      <w:r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927A12"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AF7DA2">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AF7DA2">
        <w:rPr>
          <w:rFonts w:ascii="Times New Roman" w:hAnsi="Times New Roman"/>
          <w:iCs/>
          <w:color w:val="000000"/>
          <w:sz w:val="24"/>
          <w:szCs w:val="24"/>
        </w:rPr>
        <w:t xml:space="preserve">One Time Grant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927A12"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927A12"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927A12"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927A12"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927A12"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927A12"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927A12"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927A12"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927A1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927A1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927A1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927A1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927A1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927A12"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486775" w:rsidRPr="006B6F7E" w:rsidRDefault="00486775" w:rsidP="00486775">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486775" w:rsidRPr="009A1865" w:rsidRDefault="00486775" w:rsidP="00486775">
      <w:pPr>
        <w:pStyle w:val="NoSpacing"/>
        <w:spacing w:line="360" w:lineRule="auto"/>
        <w:jc w:val="both"/>
        <w:rPr>
          <w:rFonts w:asciiTheme="minorBidi" w:hAnsiTheme="minorBidi" w:cstheme="minorBidi"/>
          <w:sz w:val="8"/>
          <w:szCs w:val="8"/>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Ghulam Hussain Hidayatullah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One Time Grant (Consolidated Campus School)</w:t>
      </w:r>
      <w:r w:rsidRPr="009A1865">
        <w:rPr>
          <w:rFonts w:asciiTheme="minorBidi" w:hAnsiTheme="minorBidi" w:cstheme="minorBidi"/>
          <w:sz w:val="18"/>
          <w:szCs w:val="18"/>
        </w:rPr>
        <w:t xml:space="preserve"> 2015-16 for </w:t>
      </w:r>
      <w:r>
        <w:rPr>
          <w:rFonts w:asciiTheme="minorBidi" w:hAnsiTheme="minorBidi" w:cstheme="minorBidi"/>
          <w:b/>
          <w:bCs/>
          <w:sz w:val="18"/>
          <w:szCs w:val="18"/>
        </w:rPr>
        <w:t xml:space="preserve">Govt: Ghulam Hussain Hidayatullah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486775" w:rsidRPr="009A1865" w:rsidRDefault="00486775" w:rsidP="00486775">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86775" w:rsidRPr="009A1865" w:rsidRDefault="0027141A" w:rsidP="003C05F9">
            <w:pPr>
              <w:pStyle w:val="NoSpacing"/>
              <w:spacing w:before="80" w:after="80"/>
              <w:rPr>
                <w:rFonts w:ascii="Arial Narrow" w:hAnsi="Arial Narrow" w:cstheme="minorBidi"/>
                <w:sz w:val="20"/>
                <w:szCs w:val="20"/>
              </w:rPr>
            </w:pPr>
            <w:r>
              <w:rPr>
                <w:rFonts w:ascii="Arial Narrow" w:hAnsi="Arial Narrow" w:cstheme="minorBidi"/>
                <w:sz w:val="20"/>
                <w:szCs w:val="20"/>
              </w:rPr>
              <w:t>Other Items</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09</w:t>
            </w:r>
            <w:r w:rsidRPr="009A1865">
              <w:rPr>
                <w:rFonts w:ascii="Arial Narrow" w:hAnsi="Arial Narrow" w:cstheme="minorBidi"/>
                <w:sz w:val="20"/>
                <w:szCs w:val="20"/>
              </w:rPr>
              <w:t>-00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0</w:t>
            </w:r>
            <w:r w:rsidRPr="009A1865">
              <w:rPr>
                <w:rFonts w:ascii="Arial Narrow" w:hAnsi="Arial Narrow" w:cstheme="minorBidi"/>
                <w:sz w:val="20"/>
                <w:szCs w:val="20"/>
              </w:rPr>
              <w:t>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86775" w:rsidRPr="009A1865" w:rsidRDefault="00486775" w:rsidP="003C05F9">
            <w:pPr>
              <w:pStyle w:val="NoSpacing"/>
              <w:spacing w:before="80" w:after="80"/>
              <w:rPr>
                <w:rFonts w:ascii="Arial Narrow" w:hAnsi="Arial Narrow" w:cstheme="minorBidi"/>
                <w:sz w:val="20"/>
                <w:szCs w:val="20"/>
              </w:rPr>
            </w:pPr>
            <w:r>
              <w:rPr>
                <w:rFonts w:ascii="Arial Narrow" w:hAnsi="Arial Narrow" w:cstheme="minorBidi"/>
                <w:sz w:val="20"/>
                <w:szCs w:val="20"/>
              </w:rPr>
              <w:t>Other Items</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09</w:t>
            </w:r>
            <w:r w:rsidRPr="009A1865">
              <w:rPr>
                <w:rFonts w:ascii="Arial Narrow" w:hAnsi="Arial Narrow" w:cstheme="minorBidi"/>
                <w:sz w:val="20"/>
                <w:szCs w:val="20"/>
              </w:rPr>
              <w:t>-00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0</w:t>
            </w:r>
            <w:r w:rsidRPr="009A1865">
              <w:rPr>
                <w:rFonts w:ascii="Arial Narrow" w:hAnsi="Arial Narrow" w:cstheme="minorBidi"/>
                <w:sz w:val="20"/>
                <w:szCs w:val="20"/>
              </w:rPr>
              <w:t>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86775" w:rsidRPr="009A1865" w:rsidRDefault="00486775" w:rsidP="003C05F9">
            <w:pPr>
              <w:pStyle w:val="NoSpacing"/>
              <w:spacing w:before="80" w:after="80"/>
              <w:rPr>
                <w:rFonts w:ascii="Arial Narrow" w:hAnsi="Arial Narrow" w:cstheme="minorBidi"/>
                <w:sz w:val="20"/>
                <w:szCs w:val="20"/>
              </w:rPr>
            </w:pPr>
            <w:r>
              <w:rPr>
                <w:rFonts w:ascii="Arial Narrow" w:hAnsi="Arial Narrow" w:cstheme="minorBidi"/>
                <w:sz w:val="20"/>
                <w:szCs w:val="20"/>
              </w:rPr>
              <w:t>Repair of Officer Building</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09</w:t>
            </w:r>
            <w:r w:rsidRPr="009A1865">
              <w:rPr>
                <w:rFonts w:ascii="Arial Narrow" w:hAnsi="Arial Narrow" w:cstheme="minorBidi"/>
                <w:sz w:val="20"/>
                <w:szCs w:val="20"/>
              </w:rPr>
              <w:t>-00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0</w:t>
            </w:r>
            <w:r w:rsidRPr="009A1865">
              <w:rPr>
                <w:rFonts w:ascii="Arial Narrow" w:hAnsi="Arial Narrow" w:cstheme="minorBidi"/>
                <w:sz w:val="20"/>
                <w:szCs w:val="20"/>
              </w:rPr>
              <w:t>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486775" w:rsidRPr="00D43D24"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17/5/2016 to 02</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w:t>
      </w:r>
      <w:r>
        <w:rPr>
          <w:rFonts w:asciiTheme="minorBidi" w:hAnsiTheme="minorBidi" w:cstheme="minorBidi"/>
          <w:sz w:val="18"/>
          <w:szCs w:val="18"/>
        </w:rPr>
        <w:t xml:space="preserve">Principal Govt: </w:t>
      </w:r>
      <w:r w:rsidRPr="00336852">
        <w:rPr>
          <w:rFonts w:asciiTheme="minorBidi" w:hAnsiTheme="minorBidi" w:cstheme="minorBidi"/>
          <w:sz w:val="18"/>
          <w:szCs w:val="18"/>
        </w:rPr>
        <w:t>Ghulam Hussain Hidayatullah Higher Secondary School</w:t>
      </w:r>
      <w:r>
        <w:rPr>
          <w:rFonts w:asciiTheme="minorBidi" w:hAnsiTheme="minorBidi" w:cstheme="minorBidi"/>
          <w:b/>
          <w:bCs/>
          <w:sz w:val="18"/>
          <w:szCs w:val="18"/>
        </w:rPr>
        <w:t xml:space="preserve"> </w:t>
      </w:r>
      <w:r>
        <w:rPr>
          <w:rFonts w:asciiTheme="minorBidi" w:hAnsiTheme="minorBidi" w:cstheme="minorBidi"/>
          <w:sz w:val="18"/>
          <w:szCs w:val="18"/>
        </w:rPr>
        <w:t xml:space="preserve">Hyderabad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 xml:space="preserve">ted at the Office of Principal Govt: </w:t>
      </w:r>
      <w:r w:rsidRPr="00336852">
        <w:rPr>
          <w:rFonts w:asciiTheme="minorBidi" w:hAnsiTheme="minorBidi" w:cstheme="minorBidi"/>
          <w:sz w:val="18"/>
          <w:szCs w:val="18"/>
        </w:rPr>
        <w:t>Ghulam Hussain Hidayatullah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 xml:space="preserve">led Bank in favor of Principal Govt: </w:t>
      </w:r>
      <w:r w:rsidRPr="00336852">
        <w:rPr>
          <w:rFonts w:asciiTheme="minorBidi" w:hAnsiTheme="minorBidi" w:cstheme="minorBidi"/>
          <w:sz w:val="18"/>
          <w:szCs w:val="18"/>
        </w:rPr>
        <w:t>Ghulam Hussain Hidayatullah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486775" w:rsidRPr="00BB3F3E" w:rsidRDefault="00486775" w:rsidP="00486775">
      <w:pPr>
        <w:pStyle w:val="NoSpacing"/>
        <w:jc w:val="both"/>
        <w:rPr>
          <w:rFonts w:asciiTheme="minorBidi" w:hAnsiTheme="minorBidi" w:cstheme="minorBidi"/>
          <w:sz w:val="14"/>
          <w:szCs w:val="14"/>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486775" w:rsidRPr="00BB3F3E" w:rsidRDefault="00486775" w:rsidP="00486775">
      <w:pPr>
        <w:pStyle w:val="NoSpacing"/>
        <w:jc w:val="both"/>
        <w:rPr>
          <w:rFonts w:asciiTheme="minorBidi" w:hAnsiTheme="minorBidi" w:cstheme="minorBidi"/>
          <w:sz w:val="8"/>
          <w:szCs w:val="8"/>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486775" w:rsidRPr="00BB3F3E" w:rsidRDefault="00486775" w:rsidP="00486775">
      <w:pPr>
        <w:pStyle w:val="NoSpacing"/>
        <w:jc w:val="both"/>
        <w:rPr>
          <w:rFonts w:asciiTheme="minorBidi" w:hAnsiTheme="minorBidi" w:cstheme="minorBidi"/>
          <w:sz w:val="8"/>
          <w:szCs w:val="8"/>
        </w:rPr>
      </w:pPr>
    </w:p>
    <w:p w:rsidR="00486775" w:rsidRDefault="00486775" w:rsidP="00486775">
      <w:pPr>
        <w:pStyle w:val="NoSpacing"/>
        <w:jc w:val="both"/>
        <w:rPr>
          <w:rFonts w:asciiTheme="minorBidi" w:hAnsiTheme="minorBidi" w:cstheme="minorBidi"/>
          <w:sz w:val="18"/>
          <w:szCs w:val="18"/>
        </w:rPr>
      </w:pPr>
    </w:p>
    <w:p w:rsidR="00486775" w:rsidRDefault="00486775" w:rsidP="00486775">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w:t>
      </w:r>
      <w:r w:rsidRPr="00336852">
        <w:rPr>
          <w:rFonts w:asciiTheme="minorBidi" w:hAnsiTheme="minorBidi" w:cstheme="minorBidi"/>
          <w:sz w:val="18"/>
          <w:szCs w:val="18"/>
        </w:rPr>
        <w:t xml:space="preserve">Ghulam Hussain Hidayatullah </w:t>
      </w:r>
    </w:p>
    <w:p w:rsidR="00486775" w:rsidRDefault="00486775" w:rsidP="00486775">
      <w:pPr>
        <w:pStyle w:val="NoSpacing"/>
        <w:jc w:val="both"/>
        <w:rPr>
          <w:rFonts w:asciiTheme="minorBidi" w:hAnsiTheme="minorBidi" w:cstheme="minorBidi"/>
          <w:sz w:val="18"/>
          <w:szCs w:val="18"/>
        </w:rPr>
      </w:pPr>
      <w:r w:rsidRPr="00336852">
        <w:rPr>
          <w:rFonts w:asciiTheme="minorBidi" w:hAnsiTheme="minorBidi" w:cstheme="minorBidi"/>
          <w:sz w:val="18"/>
          <w:szCs w:val="18"/>
        </w:rPr>
        <w:t>Higher Secondary School</w:t>
      </w:r>
      <w:r>
        <w:rPr>
          <w:rFonts w:asciiTheme="minorBidi" w:hAnsiTheme="minorBidi" w:cstheme="minorBidi"/>
          <w:sz w:val="18"/>
          <w:szCs w:val="18"/>
        </w:rPr>
        <w:t xml:space="preserve"> Hyderabad</w:t>
      </w:r>
      <w:r w:rsidRPr="009A1865">
        <w:rPr>
          <w:rFonts w:asciiTheme="minorBidi" w:hAnsiTheme="minorBidi" w:cstheme="minorBidi"/>
          <w:sz w:val="18"/>
          <w:szCs w:val="18"/>
        </w:rPr>
        <w:t xml:space="preserve"> </w:t>
      </w: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District Hyderabad Sindh</w:t>
      </w:r>
    </w:p>
    <w:p w:rsidR="00486775" w:rsidRPr="00BB3F3E" w:rsidRDefault="00486775" w:rsidP="00486775">
      <w:pPr>
        <w:pStyle w:val="NoSpacing"/>
        <w:jc w:val="both"/>
        <w:rPr>
          <w:rFonts w:asciiTheme="minorBidi" w:hAnsiTheme="minorBidi" w:cstheme="minorBidi"/>
          <w:b/>
          <w:bCs/>
          <w:sz w:val="12"/>
          <w:szCs w:val="12"/>
        </w:rPr>
      </w:pPr>
    </w:p>
    <w:p w:rsidR="00486775" w:rsidRPr="00692037" w:rsidRDefault="00486775" w:rsidP="00486775">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PRINCIPAL</w:t>
      </w:r>
    </w:p>
    <w:p w:rsidR="00486775" w:rsidRDefault="00486775" w:rsidP="00486775">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 xml:space="preserve">Govt: </w:t>
      </w:r>
      <w:r>
        <w:rPr>
          <w:rFonts w:asciiTheme="minorHAnsi" w:hAnsiTheme="minorHAnsi" w:cstheme="minorBidi"/>
          <w:b/>
          <w:bCs/>
          <w:caps/>
          <w:sz w:val="20"/>
          <w:szCs w:val="20"/>
        </w:rPr>
        <w:t xml:space="preserve">Ghulam Hussain Hidayatullah </w:t>
      </w:r>
    </w:p>
    <w:p w:rsidR="00486775" w:rsidRPr="00692037" w:rsidRDefault="00486775" w:rsidP="00486775">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 xml:space="preserve">higher secondary school </w:t>
      </w:r>
    </w:p>
    <w:p w:rsidR="00486775" w:rsidRPr="00271373" w:rsidRDefault="00486775" w:rsidP="00486775">
      <w:pPr>
        <w:pStyle w:val="NoSpacing"/>
        <w:ind w:left="4590"/>
        <w:jc w:val="center"/>
        <w:rPr>
          <w:rFonts w:asciiTheme="minorBidi" w:hAnsiTheme="minorBidi" w:cstheme="minorBidi"/>
          <w:b/>
          <w:bCs/>
          <w:sz w:val="20"/>
          <w:szCs w:val="20"/>
        </w:rPr>
      </w:pPr>
      <w:r w:rsidRPr="00692037">
        <w:rPr>
          <w:rFonts w:asciiTheme="minorHAnsi" w:hAnsiTheme="minorHAnsi" w:cstheme="minorBidi"/>
          <w:b/>
          <w:bCs/>
          <w:caps/>
          <w:sz w:val="20"/>
          <w:szCs w:val="20"/>
        </w:rPr>
        <w:t>Hyderabad</w:t>
      </w:r>
    </w:p>
    <w:p w:rsidR="00D049E8" w:rsidRDefault="00D049E8">
      <w:pPr>
        <w:spacing w:after="0" w:line="240" w:lineRule="auto"/>
        <w:rPr>
          <w:rFonts w:ascii="Book Antiqua" w:hAnsi="Book Antiqua"/>
          <w:b/>
          <w:bCs/>
          <w:sz w:val="28"/>
          <w:u w:val="single"/>
        </w:rPr>
      </w:pPr>
      <w:r>
        <w:rPr>
          <w:rFonts w:ascii="Book Antiqua" w:hAnsi="Book Antiqua"/>
          <w:b/>
          <w:bCs/>
          <w:sz w:val="28"/>
          <w:u w:val="single"/>
        </w:rPr>
        <w:br w:type="page"/>
      </w:r>
    </w:p>
    <w:p w:rsidR="009601D2" w:rsidRPr="00D049E8" w:rsidRDefault="009601D2" w:rsidP="00697576">
      <w:pPr>
        <w:jc w:val="center"/>
        <w:rPr>
          <w:rFonts w:ascii="Book Antiqua" w:hAnsi="Book Antiqua"/>
          <w:b/>
          <w:bCs/>
          <w:sz w:val="2"/>
          <w:szCs w:val="2"/>
          <w:u w:val="single"/>
        </w:rPr>
      </w:pP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913BC2" w:rsidRPr="00913BC2" w:rsidRDefault="00913BC2" w:rsidP="002505CA">
            <w:pPr>
              <w:widowControl w:val="0"/>
              <w:autoSpaceDE w:val="0"/>
              <w:autoSpaceDN w:val="0"/>
              <w:adjustRightInd w:val="0"/>
              <w:spacing w:after="0" w:line="240" w:lineRule="auto"/>
              <w:ind w:right="147"/>
              <w:jc w:val="both"/>
              <w:rPr>
                <w:rFonts w:ascii="Times New Roman" w:hAnsi="Times New Roman"/>
                <w:b/>
                <w:bCs/>
                <w:sz w:val="10"/>
                <w:szCs w:val="10"/>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E9473B">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E9473B">
              <w:rPr>
                <w:rFonts w:ascii="Times New Roman" w:hAnsi="Times New Roman"/>
                <w:b/>
                <w:bCs/>
                <w:sz w:val="20"/>
                <w:szCs w:val="20"/>
              </w:rPr>
              <w:t xml:space="preserve">Ghulam Hussain Hidayatullah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r w:rsidRPr="002505C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27141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27141A">
              <w:rPr>
                <w:rFonts w:ascii="Times New Roman" w:hAnsi="Times New Roman"/>
                <w:b/>
                <w:bCs/>
                <w:sz w:val="20"/>
                <w:szCs w:val="20"/>
              </w:rPr>
              <w:t>Other Items</w:t>
            </w:r>
            <w:r w:rsidR="00E9473B">
              <w:rPr>
                <w:rFonts w:ascii="Times New Roman" w:hAnsi="Times New Roman"/>
                <w:b/>
                <w:bCs/>
                <w:sz w:val="20"/>
                <w:szCs w:val="20"/>
              </w:rPr>
              <w:t xml:space="preserve">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E9473B">
              <w:rPr>
                <w:rFonts w:ascii="Times New Roman" w:hAnsi="Times New Roman"/>
                <w:b/>
                <w:bCs/>
                <w:sz w:val="20"/>
                <w:szCs w:val="20"/>
              </w:rPr>
              <w:t xml:space="preserve">Ghulam Hussain Hidayatullah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203F40"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E9473B">
              <w:rPr>
                <w:rFonts w:ascii="Times New Roman" w:hAnsi="Times New Roman"/>
                <w:b/>
                <w:bCs/>
                <w:sz w:val="20"/>
                <w:szCs w:val="20"/>
              </w:rPr>
              <w:t xml:space="preserve">Ghulam Hussain Hidayatullah </w:t>
            </w:r>
            <w:r w:rsidR="00E9473B" w:rsidRPr="002505CA">
              <w:rPr>
                <w:rFonts w:ascii="Times New Roman" w:hAnsi="Times New Roman"/>
                <w:b/>
                <w:bCs/>
                <w:sz w:val="20"/>
                <w:szCs w:val="20"/>
              </w:rPr>
              <w:t>High</w:t>
            </w:r>
            <w:r w:rsidR="00E9473B">
              <w:rPr>
                <w:rFonts w:ascii="Times New Roman" w:hAnsi="Times New Roman"/>
                <w:b/>
                <w:bCs/>
                <w:sz w:val="20"/>
                <w:szCs w:val="20"/>
              </w:rPr>
              <w:t>er Secondary</w:t>
            </w:r>
            <w:r w:rsidR="00E9473B" w:rsidRPr="002505CA">
              <w:rPr>
                <w:rFonts w:ascii="Times New Roman" w:hAnsi="Times New Roman"/>
                <w:b/>
                <w:bCs/>
                <w:sz w:val="20"/>
                <w:szCs w:val="20"/>
              </w:rPr>
              <w:t xml:space="preserve"> School </w:t>
            </w:r>
            <w:r w:rsidRPr="002505CA">
              <w:rPr>
                <w:rFonts w:ascii="Times New Roman" w:hAnsi="Times New Roman"/>
                <w:b/>
                <w:bCs/>
                <w:sz w:val="20"/>
                <w:szCs w:val="20"/>
              </w:rPr>
              <w:t>Hyd</w:t>
            </w:r>
            <w:r>
              <w:rPr>
                <w:rFonts w:ascii="Times New Roman" w:hAnsi="Times New Roman"/>
                <w:b/>
                <w:bCs/>
                <w:sz w:val="20"/>
                <w:szCs w:val="20"/>
              </w:rPr>
              <w:t xml:space="preserve">erabad., </w:t>
            </w:r>
            <w:r w:rsidR="001449FA" w:rsidRPr="002505CA">
              <w:rPr>
                <w:rFonts w:ascii="Times New Roman" w:hAnsi="Times New Roman"/>
                <w:b/>
                <w:bCs/>
                <w:sz w:val="20"/>
                <w:szCs w:val="20"/>
              </w:rPr>
              <w:t>Sindh</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6F033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A82CE3" w:rsidRPr="002505CA">
              <w:rPr>
                <w:rFonts w:ascii="Times New Roman" w:hAnsi="Times New Roman"/>
                <w:b/>
                <w:bCs/>
                <w:sz w:val="20"/>
                <w:szCs w:val="20"/>
              </w:rPr>
              <w:t xml:space="preserve">Government </w:t>
            </w:r>
            <w:r w:rsidR="00610F54">
              <w:rPr>
                <w:rFonts w:ascii="Times New Roman" w:hAnsi="Times New Roman"/>
                <w:b/>
                <w:bCs/>
                <w:sz w:val="20"/>
                <w:szCs w:val="20"/>
              </w:rPr>
              <w:t xml:space="preserve">Ghulam Hussain Hidayatullah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82CE3" w:rsidRPr="002505CA">
              <w:rPr>
                <w:rFonts w:ascii="Times New Roman" w:hAnsi="Times New Roman"/>
                <w:b/>
                <w:bCs/>
                <w:sz w:val="20"/>
                <w:szCs w:val="20"/>
              </w:rPr>
              <w:t>Hyd</w:t>
            </w:r>
            <w:r w:rsidR="006F0331">
              <w:rPr>
                <w:rFonts w:ascii="Times New Roman" w:hAnsi="Times New Roman"/>
                <w:b/>
                <w:bCs/>
                <w:sz w:val="20"/>
                <w:szCs w:val="20"/>
              </w:rPr>
              <w:t>erabad</w:t>
            </w:r>
            <w:r w:rsidR="00A82CE3"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610F54">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610F54">
              <w:rPr>
                <w:rFonts w:ascii="Times New Roman" w:hAnsi="Times New Roman"/>
                <w:b/>
                <w:bCs/>
                <w:sz w:val="20"/>
                <w:szCs w:val="20"/>
              </w:rPr>
              <w:t>03</w:t>
            </w:r>
            <w:r w:rsidR="00301F3E" w:rsidRPr="002505CA">
              <w:rPr>
                <w:rFonts w:ascii="Times New Roman" w:hAnsi="Times New Roman"/>
                <w:b/>
                <w:bCs/>
                <w:sz w:val="20"/>
                <w:szCs w:val="20"/>
              </w:rPr>
              <w:t>-0</w:t>
            </w:r>
            <w:r w:rsidR="00610F54">
              <w:rPr>
                <w:rFonts w:ascii="Times New Roman" w:hAnsi="Times New Roman"/>
                <w:b/>
                <w:bCs/>
                <w:sz w:val="20"/>
                <w:szCs w:val="20"/>
              </w:rPr>
              <w:t>6</w:t>
            </w:r>
            <w:r w:rsidR="00301F3E" w:rsidRPr="002505CA">
              <w:rPr>
                <w:rFonts w:ascii="Times New Roman" w:hAnsi="Times New Roman"/>
                <w:b/>
                <w:bCs/>
                <w:sz w:val="20"/>
                <w:szCs w:val="20"/>
              </w:rPr>
              <w:t xml:space="preserve">-2016, at </w:t>
            </w:r>
            <w:r w:rsidR="00610F54">
              <w:rPr>
                <w:rFonts w:ascii="Times New Roman" w:hAnsi="Times New Roman"/>
                <w:b/>
                <w:bCs/>
                <w:sz w:val="20"/>
                <w:szCs w:val="20"/>
              </w:rPr>
              <w:t>09</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610F54">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610F54">
              <w:rPr>
                <w:rFonts w:ascii="Times New Roman" w:hAnsi="Times New Roman"/>
                <w:b/>
                <w:bCs/>
                <w:sz w:val="20"/>
                <w:szCs w:val="20"/>
              </w:rPr>
              <w:t>0</w:t>
            </w:r>
            <w:r w:rsidR="00301F3E" w:rsidRPr="002505CA">
              <w:rPr>
                <w:rFonts w:ascii="Times New Roman" w:hAnsi="Times New Roman"/>
                <w:b/>
                <w:bCs/>
                <w:sz w:val="20"/>
                <w:szCs w:val="20"/>
              </w:rPr>
              <w:t>.</w:t>
            </w:r>
            <w:r w:rsidR="00610F54">
              <w:rPr>
                <w:rFonts w:ascii="Times New Roman" w:hAnsi="Times New Roman"/>
                <w:b/>
                <w:bCs/>
                <w:sz w:val="20"/>
                <w:szCs w:val="20"/>
              </w:rPr>
              <w:t>0</w:t>
            </w:r>
            <w:r w:rsidR="00301F3E" w:rsidRPr="002505CA">
              <w:rPr>
                <w:rFonts w:ascii="Times New Roman" w:hAnsi="Times New Roman"/>
                <w:b/>
                <w:bCs/>
                <w:sz w:val="20"/>
                <w:szCs w:val="20"/>
              </w:rPr>
              <w:t>0</w:t>
            </w:r>
            <w:r w:rsidRPr="002505CA">
              <w:rPr>
                <w:rFonts w:ascii="Times New Roman" w:hAnsi="Times New Roman"/>
                <w:b/>
                <w:bCs/>
                <w:sz w:val="20"/>
                <w:szCs w:val="20"/>
              </w:rPr>
              <w:t xml:space="preserve"> A.M on </w:t>
            </w:r>
            <w:r w:rsidR="00610F54">
              <w:rPr>
                <w:rFonts w:ascii="Times New Roman" w:hAnsi="Times New Roman"/>
                <w:b/>
                <w:bCs/>
                <w:sz w:val="20"/>
                <w:szCs w:val="20"/>
              </w:rPr>
              <w:t>03</w:t>
            </w:r>
            <w:r w:rsidRPr="002505CA">
              <w:rPr>
                <w:rFonts w:ascii="Times New Roman" w:hAnsi="Times New Roman"/>
                <w:b/>
                <w:bCs/>
                <w:sz w:val="20"/>
                <w:szCs w:val="20"/>
              </w:rPr>
              <w:t>/0</w:t>
            </w:r>
            <w:r w:rsidR="00610F54">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A1034B" w:rsidRPr="002505CA">
              <w:rPr>
                <w:rFonts w:ascii="Times New Roman" w:hAnsi="Times New Roman"/>
                <w:b/>
                <w:bCs/>
                <w:sz w:val="20"/>
                <w:szCs w:val="20"/>
              </w:rPr>
              <w:t xml:space="preserve">Government </w:t>
            </w:r>
            <w:r w:rsidR="00610F54">
              <w:rPr>
                <w:rFonts w:ascii="Times New Roman" w:hAnsi="Times New Roman"/>
                <w:b/>
                <w:bCs/>
                <w:sz w:val="20"/>
                <w:szCs w:val="20"/>
              </w:rPr>
              <w:t xml:space="preserve">Ghulam Hussain Hidayatullah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1034B" w:rsidRPr="002505CA">
              <w:rPr>
                <w:rFonts w:ascii="Times New Roman" w:hAnsi="Times New Roman"/>
                <w:b/>
                <w:bCs/>
                <w:sz w:val="20"/>
                <w:szCs w:val="20"/>
              </w:rPr>
              <w:t>Hyderabad.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2505CA"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927A12"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1E1820">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w:t>
      </w:r>
      <w:r w:rsidR="000D7377" w:rsidRPr="002505CA">
        <w:rPr>
          <w:rFonts w:ascii="Times New Roman" w:hAnsi="Times New Roman"/>
          <w:color w:val="000000"/>
          <w:sz w:val="24"/>
          <w:szCs w:val="24"/>
        </w:rPr>
        <w:t xml:space="preserve">OTG </w:t>
      </w:r>
      <w:r w:rsidRPr="002505CA">
        <w:rPr>
          <w:rFonts w:ascii="Times New Roman" w:hAnsi="Times New Roman"/>
          <w:color w:val="000000"/>
          <w:sz w:val="24"/>
          <w:szCs w:val="24"/>
        </w:rPr>
        <w:t>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DB4F49" w:rsidP="00F14536">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 xml:space="preserve"> (</w:t>
      </w:r>
      <w:r w:rsidR="0027141A">
        <w:rPr>
          <w:rFonts w:ascii="Book Antiqua" w:hAnsi="Book Antiqua"/>
          <w:b/>
          <w:bCs/>
          <w:sz w:val="28"/>
          <w:szCs w:val="24"/>
          <w:u w:val="single"/>
        </w:rPr>
        <w:t>Other Items</w:t>
      </w:r>
      <w:r>
        <w:rPr>
          <w:rFonts w:ascii="Book Antiqua" w:hAnsi="Book Antiqua"/>
          <w:b/>
          <w:bCs/>
          <w:sz w:val="28"/>
          <w:szCs w:val="24"/>
          <w:u w:val="single"/>
        </w:rPr>
        <w:t>)</w:t>
      </w:r>
    </w:p>
    <w:tbl>
      <w:tblPr>
        <w:tblStyle w:val="TableGrid"/>
        <w:tblW w:w="8508" w:type="dxa"/>
        <w:jc w:val="center"/>
        <w:tblLook w:val="04A0"/>
      </w:tblPr>
      <w:tblGrid>
        <w:gridCol w:w="712"/>
        <w:gridCol w:w="3934"/>
        <w:gridCol w:w="1034"/>
        <w:gridCol w:w="1080"/>
        <w:gridCol w:w="1748"/>
      </w:tblGrid>
      <w:tr w:rsidR="00A324BD" w:rsidRPr="00944C48" w:rsidTr="0093404C">
        <w:trPr>
          <w:jc w:val="center"/>
        </w:trPr>
        <w:tc>
          <w:tcPr>
            <w:tcW w:w="712"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34"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34"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Unit</w:t>
            </w:r>
          </w:p>
        </w:tc>
        <w:tc>
          <w:tcPr>
            <w:tcW w:w="1080"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Qty</w:t>
            </w:r>
          </w:p>
        </w:tc>
        <w:tc>
          <w:tcPr>
            <w:tcW w:w="1748" w:type="dxa"/>
            <w:vAlign w:val="center"/>
          </w:tcPr>
          <w:p w:rsidR="00A324BD" w:rsidRPr="00BF0A5B" w:rsidRDefault="00A324BD" w:rsidP="00A324BD">
            <w:pPr>
              <w:spacing w:before="60" w:after="60"/>
              <w:jc w:val="center"/>
              <w:rPr>
                <w:rFonts w:asciiTheme="majorBidi" w:hAnsiTheme="majorBidi" w:cstheme="majorBidi"/>
                <w:b/>
                <w:bCs/>
              </w:rPr>
            </w:pPr>
            <w:r w:rsidRPr="00BF0A5B">
              <w:rPr>
                <w:rFonts w:asciiTheme="majorBidi" w:hAnsiTheme="majorBidi" w:cstheme="majorBidi"/>
                <w:b/>
                <w:bCs/>
              </w:rPr>
              <w:t>Remarks</w:t>
            </w:r>
          </w:p>
        </w:tc>
      </w:tr>
      <w:tr w:rsidR="008E0DAA" w:rsidRPr="00944C48" w:rsidTr="0093404C">
        <w:trPr>
          <w:jc w:val="center"/>
        </w:trPr>
        <w:tc>
          <w:tcPr>
            <w:tcW w:w="712" w:type="dxa"/>
          </w:tcPr>
          <w:p w:rsidR="008E0DAA" w:rsidRPr="00944C48" w:rsidRDefault="008E0DAA" w:rsidP="005A124B">
            <w:pPr>
              <w:spacing w:before="60" w:after="60"/>
              <w:jc w:val="center"/>
              <w:rPr>
                <w:rFonts w:asciiTheme="majorBidi" w:hAnsiTheme="majorBidi" w:cstheme="majorBidi"/>
              </w:rPr>
            </w:pPr>
            <w:r w:rsidRPr="00944C48">
              <w:rPr>
                <w:rFonts w:asciiTheme="majorBidi" w:hAnsiTheme="majorBidi" w:cstheme="majorBidi"/>
              </w:rPr>
              <w:t>01.</w:t>
            </w:r>
          </w:p>
        </w:tc>
        <w:tc>
          <w:tcPr>
            <w:tcW w:w="3934" w:type="dxa"/>
          </w:tcPr>
          <w:p w:rsidR="008E0DAA" w:rsidRPr="00944C48" w:rsidRDefault="00860281" w:rsidP="00860281">
            <w:pPr>
              <w:spacing w:before="60" w:after="60"/>
              <w:jc w:val="both"/>
              <w:rPr>
                <w:rFonts w:asciiTheme="majorBidi" w:hAnsiTheme="majorBidi" w:cstheme="majorBidi"/>
              </w:rPr>
            </w:pPr>
            <w:r>
              <w:rPr>
                <w:rFonts w:asciiTheme="majorBidi" w:hAnsiTheme="majorBidi" w:cstheme="majorBidi"/>
              </w:rPr>
              <w:t>Celling Fan 56” (Pak/GFC) or equivalent</w:t>
            </w:r>
          </w:p>
        </w:tc>
        <w:tc>
          <w:tcPr>
            <w:tcW w:w="1034" w:type="dxa"/>
          </w:tcPr>
          <w:p w:rsidR="008E0DAA" w:rsidRPr="00944C48" w:rsidRDefault="008E0DAA" w:rsidP="00860281">
            <w:pPr>
              <w:spacing w:before="60" w:after="60"/>
              <w:jc w:val="center"/>
              <w:rPr>
                <w:rFonts w:asciiTheme="majorBidi" w:hAnsiTheme="majorBidi" w:cstheme="majorBidi"/>
              </w:rPr>
            </w:pPr>
            <w:r w:rsidRPr="00944C48">
              <w:rPr>
                <w:rFonts w:asciiTheme="majorBidi" w:hAnsiTheme="majorBidi" w:cstheme="majorBidi"/>
              </w:rPr>
              <w:t>Each</w:t>
            </w:r>
          </w:p>
        </w:tc>
        <w:tc>
          <w:tcPr>
            <w:tcW w:w="1080" w:type="dxa"/>
          </w:tcPr>
          <w:p w:rsidR="008E0DAA" w:rsidRPr="00944C48" w:rsidRDefault="0093404C" w:rsidP="0093404C">
            <w:pPr>
              <w:spacing w:before="60" w:after="60"/>
              <w:jc w:val="center"/>
              <w:rPr>
                <w:rFonts w:asciiTheme="majorBidi" w:hAnsiTheme="majorBidi" w:cstheme="majorBidi"/>
              </w:rPr>
            </w:pPr>
            <w:r>
              <w:rPr>
                <w:rFonts w:asciiTheme="majorBidi" w:hAnsiTheme="majorBidi" w:cstheme="majorBidi"/>
              </w:rPr>
              <w:t>45</w:t>
            </w:r>
            <w:r w:rsidR="008E0DAA">
              <w:rPr>
                <w:rFonts w:asciiTheme="majorBidi" w:hAnsiTheme="majorBidi" w:cstheme="majorBidi"/>
              </w:rPr>
              <w:t xml:space="preserve"> Nos.</w:t>
            </w:r>
          </w:p>
        </w:tc>
        <w:tc>
          <w:tcPr>
            <w:tcW w:w="1748" w:type="dxa"/>
          </w:tcPr>
          <w:p w:rsidR="008E0DAA" w:rsidRPr="00944C48" w:rsidRDefault="008E0DAA" w:rsidP="005A124B">
            <w:pPr>
              <w:spacing w:before="60" w:after="60"/>
              <w:rPr>
                <w:rFonts w:asciiTheme="majorBidi" w:hAnsiTheme="majorBidi" w:cstheme="majorBidi"/>
              </w:rPr>
            </w:pPr>
          </w:p>
        </w:tc>
      </w:tr>
      <w:tr w:rsidR="008E0DAA" w:rsidRPr="00944C48" w:rsidTr="0093404C">
        <w:trPr>
          <w:jc w:val="center"/>
        </w:trPr>
        <w:tc>
          <w:tcPr>
            <w:tcW w:w="712" w:type="dxa"/>
          </w:tcPr>
          <w:p w:rsidR="008E0DAA" w:rsidRPr="00944C48" w:rsidRDefault="008E0DAA" w:rsidP="005A124B">
            <w:pPr>
              <w:spacing w:before="60" w:after="60"/>
              <w:jc w:val="center"/>
              <w:rPr>
                <w:rFonts w:asciiTheme="majorBidi" w:hAnsiTheme="majorBidi" w:cstheme="majorBidi"/>
              </w:rPr>
            </w:pPr>
            <w:r w:rsidRPr="00944C48">
              <w:rPr>
                <w:rFonts w:asciiTheme="majorBidi" w:hAnsiTheme="majorBidi" w:cstheme="majorBidi"/>
              </w:rPr>
              <w:t>02.</w:t>
            </w:r>
          </w:p>
        </w:tc>
        <w:tc>
          <w:tcPr>
            <w:tcW w:w="3934" w:type="dxa"/>
          </w:tcPr>
          <w:p w:rsidR="008E0DAA" w:rsidRPr="00944C48" w:rsidRDefault="00860281" w:rsidP="00944C48">
            <w:pPr>
              <w:widowControl w:val="0"/>
              <w:autoSpaceDE w:val="0"/>
              <w:autoSpaceDN w:val="0"/>
              <w:adjustRightInd w:val="0"/>
              <w:spacing w:after="0" w:line="240" w:lineRule="auto"/>
              <w:jc w:val="both"/>
              <w:rPr>
                <w:rFonts w:asciiTheme="majorBidi" w:hAnsiTheme="majorBidi" w:cstheme="majorBidi"/>
                <w:bCs/>
              </w:rPr>
            </w:pPr>
            <w:r>
              <w:rPr>
                <w:rFonts w:asciiTheme="majorBidi" w:hAnsiTheme="majorBidi" w:cstheme="majorBidi"/>
              </w:rPr>
              <w:t>Saver 25watt (Sogo) or equivalent</w:t>
            </w:r>
          </w:p>
        </w:tc>
        <w:tc>
          <w:tcPr>
            <w:tcW w:w="1034" w:type="dxa"/>
          </w:tcPr>
          <w:p w:rsidR="008E0DAA" w:rsidRPr="00944C48" w:rsidRDefault="008E0DAA" w:rsidP="00D82EE4">
            <w:pPr>
              <w:spacing w:before="60" w:after="60"/>
              <w:jc w:val="center"/>
              <w:rPr>
                <w:rFonts w:asciiTheme="majorBidi" w:hAnsiTheme="majorBidi" w:cstheme="majorBidi"/>
              </w:rPr>
            </w:pPr>
            <w:r w:rsidRPr="00944C48">
              <w:rPr>
                <w:rFonts w:asciiTheme="majorBidi" w:hAnsiTheme="majorBidi" w:cstheme="majorBidi"/>
              </w:rPr>
              <w:t xml:space="preserve">Each </w:t>
            </w:r>
          </w:p>
        </w:tc>
        <w:tc>
          <w:tcPr>
            <w:tcW w:w="1080" w:type="dxa"/>
          </w:tcPr>
          <w:p w:rsidR="008E0DAA" w:rsidRPr="00944C48" w:rsidRDefault="008E0DAA" w:rsidP="0093404C">
            <w:pPr>
              <w:spacing w:before="60" w:after="60"/>
              <w:jc w:val="center"/>
              <w:rPr>
                <w:rFonts w:asciiTheme="majorBidi" w:hAnsiTheme="majorBidi" w:cstheme="majorBidi"/>
              </w:rPr>
            </w:pPr>
            <w:r>
              <w:rPr>
                <w:rFonts w:asciiTheme="majorBidi" w:hAnsiTheme="majorBidi" w:cstheme="majorBidi"/>
              </w:rPr>
              <w:t xml:space="preserve"> </w:t>
            </w:r>
            <w:r w:rsidR="0093404C">
              <w:rPr>
                <w:rFonts w:asciiTheme="majorBidi" w:hAnsiTheme="majorBidi" w:cstheme="majorBidi"/>
              </w:rPr>
              <w:t>150</w:t>
            </w:r>
            <w:r w:rsidR="00D9439B">
              <w:rPr>
                <w:rFonts w:asciiTheme="majorBidi" w:hAnsiTheme="majorBidi" w:cstheme="majorBidi"/>
              </w:rPr>
              <w:t xml:space="preserve"> </w:t>
            </w:r>
            <w:r>
              <w:rPr>
                <w:rFonts w:asciiTheme="majorBidi" w:hAnsiTheme="majorBidi" w:cstheme="majorBidi"/>
              </w:rPr>
              <w:t>Nos.</w:t>
            </w:r>
          </w:p>
        </w:tc>
        <w:tc>
          <w:tcPr>
            <w:tcW w:w="1748" w:type="dxa"/>
          </w:tcPr>
          <w:p w:rsidR="008E0DAA" w:rsidRPr="00944C48" w:rsidRDefault="008E0DAA" w:rsidP="00D9439B">
            <w:pPr>
              <w:spacing w:before="60" w:after="60"/>
              <w:jc w:val="center"/>
              <w:rPr>
                <w:rFonts w:asciiTheme="majorBidi" w:hAnsiTheme="majorBidi" w:cstheme="majorBidi"/>
              </w:rPr>
            </w:pPr>
          </w:p>
        </w:tc>
      </w:tr>
    </w:tbl>
    <w:p w:rsidR="005F49E1" w:rsidRDefault="005F49E1">
      <w:r>
        <w:br w:type="page"/>
      </w:r>
    </w:p>
    <w:p w:rsidR="00492546" w:rsidRDefault="00492546"/>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t>Section V. Technical Specifications</w:t>
      </w:r>
    </w:p>
    <w:p w:rsidR="00932E8C" w:rsidRDefault="00932E8C" w:rsidP="009E3C67">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 xml:space="preserve"> (</w:t>
      </w:r>
      <w:r w:rsidR="0027141A">
        <w:rPr>
          <w:rFonts w:ascii="Book Antiqua" w:hAnsi="Book Antiqua"/>
          <w:b/>
          <w:bCs/>
          <w:sz w:val="28"/>
          <w:szCs w:val="24"/>
          <w:u w:val="single"/>
        </w:rPr>
        <w:t>Other Items</w:t>
      </w:r>
      <w:r>
        <w:rPr>
          <w:rFonts w:ascii="Book Antiqua" w:hAnsi="Book Antiqua"/>
          <w:b/>
          <w:bCs/>
          <w:sz w:val="28"/>
          <w:szCs w:val="24"/>
          <w:u w:val="single"/>
        </w:rPr>
        <w:t>)</w:t>
      </w:r>
    </w:p>
    <w:p w:rsidR="00574423" w:rsidRPr="002505CA" w:rsidRDefault="00574423" w:rsidP="00523165">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987205" w:rsidRPr="002505CA">
        <w:rPr>
          <w:rFonts w:ascii="Times New Roman" w:hAnsi="Times New Roman"/>
          <w:b/>
          <w:bCs/>
          <w:sz w:val="24"/>
          <w:szCs w:val="24"/>
        </w:rPr>
        <w:t xml:space="preserve">One Time Grant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1"/>
        <w:gridCol w:w="3929"/>
        <w:gridCol w:w="1806"/>
        <w:gridCol w:w="1806"/>
      </w:tblGrid>
      <w:tr w:rsidR="000E0795" w:rsidRPr="00944C48" w:rsidTr="000E0795">
        <w:trPr>
          <w:jc w:val="center"/>
        </w:trPr>
        <w:tc>
          <w:tcPr>
            <w:tcW w:w="711" w:type="dxa"/>
            <w:vAlign w:val="center"/>
          </w:tcPr>
          <w:p w:rsidR="000E0795" w:rsidRPr="002505CA" w:rsidRDefault="000E0795" w:rsidP="0093404C">
            <w:pPr>
              <w:spacing w:beforeLines="120" w:afterLines="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9" w:type="dxa"/>
            <w:vAlign w:val="center"/>
          </w:tcPr>
          <w:p w:rsidR="000E0795" w:rsidRPr="002505CA" w:rsidRDefault="000E0795" w:rsidP="0093404C">
            <w:pPr>
              <w:spacing w:beforeLines="120" w:afterLines="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93404C">
            <w:pPr>
              <w:spacing w:beforeLines="120" w:afterLines="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93404C">
            <w:pPr>
              <w:spacing w:beforeLines="120" w:afterLines="120"/>
              <w:jc w:val="center"/>
              <w:rPr>
                <w:rFonts w:ascii="Times New Roman" w:hAnsi="Times New Roman"/>
                <w:b/>
                <w:bCs/>
                <w:sz w:val="20"/>
                <w:szCs w:val="20"/>
              </w:rPr>
            </w:pPr>
            <w:r>
              <w:rPr>
                <w:rFonts w:ascii="Times New Roman" w:hAnsi="Times New Roman"/>
                <w:b/>
                <w:bCs/>
                <w:sz w:val="20"/>
                <w:szCs w:val="20"/>
              </w:rPr>
              <w:t>DELIVER SCHEDULE</w:t>
            </w:r>
          </w:p>
        </w:tc>
      </w:tr>
      <w:tr w:rsidR="0093404C" w:rsidRPr="00944C48" w:rsidTr="000D731B">
        <w:trPr>
          <w:jc w:val="center"/>
        </w:trPr>
        <w:tc>
          <w:tcPr>
            <w:tcW w:w="711" w:type="dxa"/>
          </w:tcPr>
          <w:p w:rsidR="0093404C" w:rsidRPr="00944C48" w:rsidRDefault="0093404C" w:rsidP="0093404C">
            <w:pPr>
              <w:spacing w:beforeLines="120" w:afterLines="120"/>
              <w:jc w:val="center"/>
              <w:rPr>
                <w:rFonts w:asciiTheme="majorBidi" w:hAnsiTheme="majorBidi" w:cstheme="majorBidi"/>
              </w:rPr>
            </w:pPr>
            <w:r>
              <w:rPr>
                <w:rFonts w:asciiTheme="majorBidi" w:hAnsiTheme="majorBidi" w:cstheme="majorBidi"/>
              </w:rPr>
              <w:t>01.</w:t>
            </w:r>
          </w:p>
        </w:tc>
        <w:tc>
          <w:tcPr>
            <w:tcW w:w="3929" w:type="dxa"/>
          </w:tcPr>
          <w:p w:rsidR="0093404C" w:rsidRPr="00944C48" w:rsidRDefault="0093404C" w:rsidP="0093404C">
            <w:pPr>
              <w:spacing w:beforeLines="120" w:afterLines="120"/>
              <w:jc w:val="both"/>
              <w:rPr>
                <w:rFonts w:asciiTheme="majorBidi" w:hAnsiTheme="majorBidi" w:cstheme="majorBidi"/>
              </w:rPr>
            </w:pPr>
            <w:r>
              <w:rPr>
                <w:rFonts w:asciiTheme="majorBidi" w:hAnsiTheme="majorBidi" w:cstheme="majorBidi"/>
              </w:rPr>
              <w:t>Celling Fan 56” (Pak/GFC) or equivalent</w:t>
            </w:r>
          </w:p>
        </w:tc>
        <w:tc>
          <w:tcPr>
            <w:tcW w:w="1806" w:type="dxa"/>
          </w:tcPr>
          <w:p w:rsidR="0093404C" w:rsidRPr="00944C48" w:rsidRDefault="0093404C" w:rsidP="0093404C">
            <w:pPr>
              <w:spacing w:beforeLines="120" w:afterLines="120"/>
              <w:rPr>
                <w:rFonts w:asciiTheme="majorBidi" w:hAnsiTheme="majorBidi" w:cstheme="majorBidi"/>
              </w:rPr>
            </w:pPr>
          </w:p>
        </w:tc>
        <w:tc>
          <w:tcPr>
            <w:tcW w:w="1806" w:type="dxa"/>
            <w:vMerge w:val="restart"/>
            <w:vAlign w:val="center"/>
          </w:tcPr>
          <w:p w:rsidR="0093404C" w:rsidRPr="00944C48" w:rsidRDefault="0093404C" w:rsidP="0093404C">
            <w:pPr>
              <w:spacing w:beforeLines="120" w:afterLines="120"/>
              <w:jc w:val="center"/>
              <w:rPr>
                <w:rFonts w:asciiTheme="majorBidi" w:hAnsiTheme="majorBidi" w:cstheme="majorBidi"/>
              </w:rPr>
            </w:pPr>
            <w:r>
              <w:rPr>
                <w:rFonts w:asciiTheme="majorBidi" w:hAnsiTheme="majorBidi" w:cstheme="majorBidi"/>
              </w:rPr>
              <w:t>05 days from the date of Supply Order</w:t>
            </w:r>
          </w:p>
        </w:tc>
      </w:tr>
      <w:tr w:rsidR="0093404C" w:rsidRPr="00944C48" w:rsidTr="000E0795">
        <w:trPr>
          <w:jc w:val="center"/>
        </w:trPr>
        <w:tc>
          <w:tcPr>
            <w:tcW w:w="711" w:type="dxa"/>
          </w:tcPr>
          <w:p w:rsidR="0093404C" w:rsidRPr="00944C48" w:rsidRDefault="0093404C" w:rsidP="0093404C">
            <w:pPr>
              <w:spacing w:beforeLines="120" w:afterLines="120"/>
              <w:jc w:val="center"/>
              <w:rPr>
                <w:rFonts w:asciiTheme="majorBidi" w:hAnsiTheme="majorBidi" w:cstheme="majorBidi"/>
              </w:rPr>
            </w:pPr>
            <w:r w:rsidRPr="00944C48">
              <w:rPr>
                <w:rFonts w:asciiTheme="majorBidi" w:hAnsiTheme="majorBidi" w:cstheme="majorBidi"/>
              </w:rPr>
              <w:t>02.</w:t>
            </w:r>
          </w:p>
        </w:tc>
        <w:tc>
          <w:tcPr>
            <w:tcW w:w="3929" w:type="dxa"/>
          </w:tcPr>
          <w:p w:rsidR="0093404C" w:rsidRPr="00944C48" w:rsidRDefault="0093404C" w:rsidP="0093404C">
            <w:pPr>
              <w:widowControl w:val="0"/>
              <w:autoSpaceDE w:val="0"/>
              <w:autoSpaceDN w:val="0"/>
              <w:adjustRightInd w:val="0"/>
              <w:spacing w:beforeLines="120" w:afterLines="120" w:line="240" w:lineRule="auto"/>
              <w:jc w:val="both"/>
              <w:rPr>
                <w:rFonts w:asciiTheme="majorBidi" w:hAnsiTheme="majorBidi" w:cstheme="majorBidi"/>
                <w:bCs/>
              </w:rPr>
            </w:pPr>
            <w:r>
              <w:rPr>
                <w:rFonts w:asciiTheme="majorBidi" w:hAnsiTheme="majorBidi" w:cstheme="majorBidi"/>
              </w:rPr>
              <w:t>Saver 25watt (Sogo) or equivalent</w:t>
            </w:r>
          </w:p>
        </w:tc>
        <w:tc>
          <w:tcPr>
            <w:tcW w:w="1806" w:type="dxa"/>
          </w:tcPr>
          <w:p w:rsidR="0093404C" w:rsidRPr="00944C48" w:rsidRDefault="0093404C" w:rsidP="0093404C">
            <w:pPr>
              <w:spacing w:beforeLines="120" w:afterLines="120"/>
              <w:rPr>
                <w:rFonts w:asciiTheme="majorBidi" w:hAnsiTheme="majorBidi" w:cstheme="majorBidi"/>
              </w:rPr>
            </w:pPr>
          </w:p>
        </w:tc>
        <w:tc>
          <w:tcPr>
            <w:tcW w:w="1806" w:type="dxa"/>
            <w:vMerge/>
          </w:tcPr>
          <w:p w:rsidR="0093404C" w:rsidRPr="00944C48" w:rsidRDefault="0093404C" w:rsidP="0093404C">
            <w:pPr>
              <w:spacing w:beforeLines="120" w:afterLines="120"/>
              <w:rPr>
                <w:rFonts w:asciiTheme="majorBidi" w:hAnsiTheme="majorBidi" w:cstheme="majorBidi"/>
              </w:rPr>
            </w:pPr>
          </w:p>
        </w:tc>
      </w:tr>
    </w:tbl>
    <w:p w:rsidR="00E16000" w:rsidRDefault="00E16000" w:rsidP="00E16000">
      <w:r>
        <w:br w:type="page"/>
      </w:r>
    </w:p>
    <w:p w:rsidR="00E16000" w:rsidRDefault="00E16000" w:rsidP="00E16000">
      <w:pPr>
        <w:spacing w:after="0" w:line="240" w:lineRule="auto"/>
        <w:rPr>
          <w:rFonts w:ascii="Book Antiqua" w:hAnsi="Book Antiqua"/>
          <w:b/>
          <w:bCs/>
          <w:sz w:val="28"/>
          <w:szCs w:val="24"/>
          <w:u w:val="single"/>
        </w:rPr>
      </w:pPr>
    </w:p>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27141A">
        <w:rPr>
          <w:rFonts w:asciiTheme="majorBidi" w:hAnsiTheme="majorBidi" w:cstheme="majorBidi"/>
          <w:b/>
          <w:iCs/>
          <w:color w:val="000000"/>
          <w:sz w:val="36"/>
          <w:szCs w:val="36"/>
        </w:rPr>
        <w:t>Other Items</w:t>
      </w:r>
      <w:r w:rsidRPr="00E27DB7">
        <w:rPr>
          <w:rFonts w:asciiTheme="majorBidi" w:hAnsiTheme="majorBidi" w:cstheme="majorBidi"/>
          <w:b/>
          <w:iCs/>
          <w:color w:val="000000"/>
          <w:sz w:val="36"/>
          <w:szCs w:val="36"/>
        </w:rPr>
        <w:t>”</w:t>
      </w:r>
    </w:p>
    <w:p w:rsidR="003C05F9"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B5BC3" w:rsidRDefault="009B5BC3"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Pr>
          <w:rFonts w:asciiTheme="majorBidi" w:hAnsiTheme="majorBidi" w:cstheme="majorBidi"/>
          <w:b/>
          <w:bCs/>
          <w:iCs/>
          <w:color w:val="000000"/>
          <w:sz w:val="32"/>
          <w:szCs w:val="28"/>
        </w:rPr>
        <w:t xml:space="preserve">GHULAM HUSSAIN HIDAYATULLAH </w:t>
      </w:r>
      <w:r w:rsidRPr="004E4893">
        <w:rPr>
          <w:rFonts w:asciiTheme="majorBidi" w:hAnsiTheme="majorBidi" w:cstheme="majorBidi"/>
          <w:b/>
          <w:bCs/>
          <w:iCs/>
          <w:color w:val="000000"/>
          <w:sz w:val="32"/>
          <w:szCs w:val="28"/>
        </w:rPr>
        <w:t>HIGH</w:t>
      </w:r>
      <w:r>
        <w:rPr>
          <w:rFonts w:asciiTheme="majorBidi" w:hAnsiTheme="majorBidi" w:cstheme="majorBidi"/>
          <w:b/>
          <w:bCs/>
          <w:iCs/>
          <w:color w:val="000000"/>
          <w:sz w:val="32"/>
          <w:szCs w:val="28"/>
        </w:rPr>
        <w:t>ER</w:t>
      </w:r>
      <w:r w:rsidRPr="004E4893">
        <w:rPr>
          <w:rFonts w:asciiTheme="majorBidi" w:hAnsiTheme="majorBidi" w:cstheme="majorBidi"/>
          <w:b/>
          <w:bCs/>
          <w:iCs/>
          <w:color w:val="000000"/>
          <w:sz w:val="32"/>
          <w:szCs w:val="28"/>
        </w:rPr>
        <w:t xml:space="preserve"> </w:t>
      </w:r>
      <w:r>
        <w:rPr>
          <w:rFonts w:asciiTheme="majorBidi" w:hAnsiTheme="majorBidi" w:cstheme="majorBidi"/>
          <w:b/>
          <w:bCs/>
          <w:iCs/>
          <w:color w:val="000000"/>
          <w:sz w:val="32"/>
          <w:szCs w:val="28"/>
        </w:rPr>
        <w:t xml:space="preserve">SECONDARY </w:t>
      </w:r>
      <w:r w:rsidRPr="004E4893">
        <w:rPr>
          <w:rFonts w:asciiTheme="majorBidi" w:hAnsiTheme="majorBidi" w:cstheme="majorBidi"/>
          <w:b/>
          <w:bCs/>
          <w:iCs/>
          <w:color w:val="000000"/>
          <w:sz w:val="32"/>
          <w:szCs w:val="28"/>
        </w:rPr>
        <w:t>SCHOOL</w:t>
      </w:r>
      <w:r>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3C05F9" w:rsidRPr="00AC1128" w:rsidRDefault="003C05F9" w:rsidP="003C05F9">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3C05F9" w:rsidRPr="0093404C" w:rsidRDefault="003C05F9" w:rsidP="0093404C">
      <w:pPr>
        <w:spacing w:after="0" w:line="240" w:lineRule="auto"/>
        <w:jc w:val="center"/>
        <w:rPr>
          <w:b/>
          <w:sz w:val="34"/>
          <w:szCs w:val="34"/>
          <w:u w:val="single"/>
        </w:rPr>
      </w:pPr>
      <w:r w:rsidRPr="0093404C">
        <w:rPr>
          <w:b/>
          <w:sz w:val="34"/>
          <w:szCs w:val="34"/>
          <w:u w:val="single"/>
        </w:rPr>
        <w:t>Education &amp; Literacy Department, Government of Sindh</w:t>
      </w:r>
    </w:p>
    <w:p w:rsidR="003C05F9" w:rsidRDefault="003C05F9" w:rsidP="003C05F9">
      <w:pPr>
        <w:spacing w:after="0" w:line="240" w:lineRule="auto"/>
        <w:rPr>
          <w:b/>
          <w:sz w:val="36"/>
          <w:u w:val="single"/>
        </w:rPr>
      </w:pPr>
    </w:p>
    <w:p w:rsidR="003C05F9" w:rsidRPr="006056D4" w:rsidRDefault="003C05F9" w:rsidP="003C05F9">
      <w:pPr>
        <w:spacing w:after="0" w:line="240" w:lineRule="auto"/>
        <w:rPr>
          <w:b/>
          <w:sz w:val="36"/>
          <w:u w:val="single"/>
        </w:rPr>
      </w:pPr>
    </w:p>
    <w:p w:rsidR="003C05F9" w:rsidRDefault="009B5BC3" w:rsidP="003C05F9">
      <w:pPr>
        <w:spacing w:after="0" w:line="240" w:lineRule="auto"/>
        <w:jc w:val="center"/>
        <w:rPr>
          <w:b/>
          <w:caps/>
          <w:sz w:val="44"/>
          <w:u w:val="single"/>
        </w:rPr>
      </w:pPr>
      <w:r>
        <w:rPr>
          <w:b/>
          <w:caps/>
          <w:sz w:val="44"/>
          <w:u w:val="single"/>
        </w:rPr>
        <w:t>FINANCIAL</w:t>
      </w:r>
      <w:r w:rsidR="003C05F9">
        <w:rPr>
          <w:b/>
          <w:caps/>
          <w:sz w:val="44"/>
          <w:u w:val="single"/>
        </w:rPr>
        <w:t xml:space="preserve"> </w:t>
      </w:r>
      <w:r w:rsidR="003C05F9" w:rsidRPr="004401AB">
        <w:rPr>
          <w:b/>
          <w:caps/>
          <w:sz w:val="44"/>
          <w:u w:val="single"/>
        </w:rPr>
        <w:t>Proposal</w:t>
      </w:r>
    </w:p>
    <w:p w:rsidR="003C05F9" w:rsidRDefault="003C05F9" w:rsidP="003C05F9">
      <w:pPr>
        <w:spacing w:after="0" w:line="240" w:lineRule="auto"/>
        <w:rPr>
          <w:b/>
          <w:caps/>
          <w:sz w:val="28"/>
          <w:szCs w:val="28"/>
          <w:u w:val="single"/>
        </w:rPr>
      </w:pPr>
    </w:p>
    <w:p w:rsidR="003C05F9" w:rsidRPr="006979CC" w:rsidRDefault="003C05F9" w:rsidP="003C05F9">
      <w:pPr>
        <w:spacing w:after="0" w:line="240" w:lineRule="auto"/>
        <w:jc w:val="center"/>
        <w:rPr>
          <w:b/>
          <w:bCs/>
          <w:sz w:val="36"/>
          <w:szCs w:val="36"/>
        </w:rPr>
      </w:pPr>
      <w:r w:rsidRPr="006979CC">
        <w:rPr>
          <w:b/>
          <w:bCs/>
          <w:sz w:val="36"/>
          <w:szCs w:val="36"/>
        </w:rPr>
        <w:t xml:space="preserve">Dated: </w:t>
      </w:r>
      <w:r>
        <w:rPr>
          <w:b/>
          <w:bCs/>
          <w:sz w:val="36"/>
          <w:szCs w:val="36"/>
        </w:rPr>
        <w:t>16</w:t>
      </w:r>
      <w:r w:rsidRPr="006979CC">
        <w:rPr>
          <w:b/>
          <w:bCs/>
          <w:sz w:val="36"/>
          <w:szCs w:val="36"/>
          <w:vertAlign w:val="superscript"/>
        </w:rPr>
        <w:t>th</w:t>
      </w:r>
      <w:r w:rsidRPr="006979CC">
        <w:rPr>
          <w:b/>
          <w:bCs/>
          <w:sz w:val="36"/>
          <w:szCs w:val="36"/>
        </w:rPr>
        <w:t xml:space="preserve"> </w:t>
      </w:r>
      <w:r>
        <w:rPr>
          <w:b/>
          <w:bCs/>
          <w:sz w:val="36"/>
          <w:szCs w:val="36"/>
        </w:rPr>
        <w:t>May</w:t>
      </w:r>
      <w:r w:rsidRPr="006979CC">
        <w:rPr>
          <w:b/>
          <w:bCs/>
          <w:sz w:val="36"/>
          <w:szCs w:val="36"/>
        </w:rPr>
        <w:t xml:space="preserve"> 2016</w:t>
      </w:r>
    </w:p>
    <w:p w:rsidR="003C05F9" w:rsidRDefault="003C05F9" w:rsidP="003C05F9">
      <w:pPr>
        <w:spacing w:after="0" w:line="240" w:lineRule="auto"/>
        <w:jc w:val="center"/>
        <w:rPr>
          <w:sz w:val="24"/>
          <w:szCs w:val="24"/>
        </w:rPr>
      </w:pPr>
    </w:p>
    <w:p w:rsidR="003C05F9" w:rsidRPr="002B00E5" w:rsidRDefault="003C05F9" w:rsidP="003C05F9">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3C05F9" w:rsidRDefault="003C05F9" w:rsidP="003C05F9">
      <w:pPr>
        <w:spacing w:after="0" w:line="240" w:lineRule="auto"/>
        <w:jc w:val="center"/>
        <w:rPr>
          <w:sz w:val="24"/>
          <w:szCs w:val="24"/>
        </w:rPr>
      </w:pPr>
    </w:p>
    <w:p w:rsidR="003C05F9" w:rsidRDefault="003C05F9" w:rsidP="003C05F9">
      <w:pPr>
        <w:spacing w:after="0" w:line="240" w:lineRule="auto"/>
        <w:jc w:val="center"/>
        <w:rPr>
          <w:sz w:val="24"/>
          <w:szCs w:val="24"/>
        </w:rPr>
      </w:pPr>
      <w:r>
        <w:rPr>
          <w:sz w:val="24"/>
          <w:szCs w:val="24"/>
        </w:rPr>
        <w:t>_____________________________________________________________________</w:t>
      </w:r>
    </w:p>
    <w:p w:rsidR="003C05F9" w:rsidRPr="000D6678" w:rsidRDefault="003C05F9" w:rsidP="009B5BC3">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Pr>
          <w:rFonts w:asciiTheme="majorBidi" w:hAnsiTheme="majorBidi" w:cstheme="majorBidi"/>
          <w:b/>
          <w:sz w:val="24"/>
          <w:szCs w:val="24"/>
        </w:rPr>
        <w:t>Principal</w:t>
      </w:r>
      <w:r w:rsidRPr="000D6678">
        <w:rPr>
          <w:rFonts w:asciiTheme="majorBidi" w:hAnsiTheme="majorBidi" w:cstheme="majorBidi"/>
          <w:b/>
          <w:sz w:val="24"/>
          <w:szCs w:val="24"/>
        </w:rPr>
        <w:t xml:space="preserve">, Government </w:t>
      </w:r>
      <w:r>
        <w:rPr>
          <w:rFonts w:asciiTheme="majorBidi" w:hAnsiTheme="majorBidi" w:cstheme="majorBidi"/>
          <w:b/>
          <w:sz w:val="24"/>
          <w:szCs w:val="24"/>
        </w:rPr>
        <w:t xml:space="preserve">Ghulam Hussain Hidayatullah </w:t>
      </w:r>
      <w:r w:rsidRPr="000D6678">
        <w:rPr>
          <w:rFonts w:asciiTheme="majorBidi" w:hAnsiTheme="majorBidi" w:cstheme="majorBidi"/>
          <w:b/>
          <w:sz w:val="24"/>
          <w:szCs w:val="24"/>
        </w:rPr>
        <w:t>High</w:t>
      </w:r>
      <w:r>
        <w:rPr>
          <w:rFonts w:asciiTheme="majorBidi" w:hAnsiTheme="majorBidi" w:cstheme="majorBidi"/>
          <w:b/>
          <w:sz w:val="24"/>
          <w:szCs w:val="24"/>
        </w:rPr>
        <w:t>er Secondary</w:t>
      </w:r>
      <w:r w:rsidRPr="000D6678">
        <w:rPr>
          <w:rFonts w:asciiTheme="majorBidi" w:hAnsiTheme="majorBidi" w:cstheme="majorBidi"/>
          <w:b/>
          <w:sz w:val="24"/>
          <w:szCs w:val="24"/>
        </w:rPr>
        <w:t xml:space="preserve"> School Hyderabad Sindh Pakistan</w:t>
      </w:r>
    </w:p>
    <w:p w:rsidR="003C05F9" w:rsidRDefault="003C05F9">
      <w:pPr>
        <w:spacing w:after="0" w:line="240" w:lineRule="auto"/>
        <w:rPr>
          <w:rFonts w:asciiTheme="majorBidi" w:hAnsiTheme="majorBidi" w:cstheme="majorBidi"/>
          <w:b/>
          <w:sz w:val="24"/>
          <w:szCs w:val="24"/>
        </w:rPr>
      </w:pPr>
    </w:p>
    <w:p w:rsidR="00AA0013" w:rsidRPr="000D6678" w:rsidRDefault="00AA0013" w:rsidP="00AA0013">
      <w:pPr>
        <w:spacing w:after="0"/>
        <w:jc w:val="center"/>
        <w:rPr>
          <w:rFonts w:asciiTheme="majorBidi" w:hAnsiTheme="majorBidi" w:cstheme="majorBidi"/>
          <w:b/>
          <w:sz w:val="24"/>
          <w:szCs w:val="24"/>
        </w:rPr>
      </w:pP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lastRenderedPageBreak/>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4E3907">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4E3907">
        <w:rPr>
          <w:rFonts w:asciiTheme="majorBidi" w:hAnsiTheme="majorBidi" w:cstheme="majorBidi"/>
          <w:b/>
          <w:sz w:val="24"/>
          <w:szCs w:val="24"/>
        </w:rPr>
        <w:t xml:space="preserve">         </w:t>
      </w:r>
      <w:r>
        <w:rPr>
          <w:rFonts w:asciiTheme="majorBidi" w:hAnsiTheme="majorBidi" w:cstheme="majorBidi"/>
          <w:b/>
          <w:sz w:val="24"/>
          <w:szCs w:val="24"/>
        </w:rPr>
        <w:t xml:space="preserve">       </w:t>
      </w:r>
      <w:r w:rsidR="004E3907">
        <w:rPr>
          <w:rFonts w:asciiTheme="majorBidi" w:hAnsiTheme="majorBidi" w:cstheme="majorBidi"/>
          <w:b/>
          <w:i/>
          <w:iCs/>
          <w:sz w:val="24"/>
          <w:szCs w:val="24"/>
        </w:rPr>
        <w:t>Principal</w:t>
      </w:r>
    </w:p>
    <w:p w:rsidR="004E3907" w:rsidRDefault="00D36B45" w:rsidP="004E3907">
      <w:pPr>
        <w:spacing w:after="0"/>
        <w:ind w:left="3600" w:firstLine="720"/>
        <w:jc w:val="center"/>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4E3907">
        <w:rPr>
          <w:rFonts w:asciiTheme="majorBidi" w:hAnsiTheme="majorBidi" w:cstheme="majorBidi"/>
          <w:b/>
          <w:i/>
          <w:iCs/>
          <w:sz w:val="24"/>
          <w:szCs w:val="24"/>
        </w:rPr>
        <w:t xml:space="preserve">Ghulam Hussain </w:t>
      </w:r>
    </w:p>
    <w:p w:rsidR="00D36B45" w:rsidRPr="0072127A" w:rsidRDefault="004E3907" w:rsidP="004E3907">
      <w:pPr>
        <w:spacing w:after="0"/>
        <w:ind w:left="360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Hidayatullah </w:t>
      </w:r>
      <w:r w:rsidR="00D36B45" w:rsidRPr="0072127A">
        <w:rPr>
          <w:rFonts w:asciiTheme="majorBidi" w:hAnsiTheme="majorBidi" w:cstheme="majorBidi"/>
          <w:b/>
          <w:i/>
          <w:iCs/>
          <w:sz w:val="24"/>
          <w:szCs w:val="24"/>
        </w:rPr>
        <w:t>High</w:t>
      </w:r>
      <w:r>
        <w:rPr>
          <w:rFonts w:asciiTheme="majorBidi" w:hAnsiTheme="majorBidi" w:cstheme="majorBidi"/>
          <w:b/>
          <w:i/>
          <w:iCs/>
          <w:sz w:val="24"/>
          <w:szCs w:val="24"/>
        </w:rPr>
        <w:t>er</w:t>
      </w:r>
      <w:r w:rsidR="00D36B45" w:rsidRPr="0072127A">
        <w:rPr>
          <w:rFonts w:asciiTheme="majorBidi" w:hAnsiTheme="majorBidi" w:cstheme="majorBidi"/>
          <w:b/>
          <w:i/>
          <w:iCs/>
          <w:sz w:val="24"/>
          <w:szCs w:val="24"/>
        </w:rPr>
        <w:t xml:space="preserve"> </w:t>
      </w:r>
      <w:r>
        <w:rPr>
          <w:rFonts w:asciiTheme="majorBidi" w:hAnsiTheme="majorBidi" w:cstheme="majorBidi"/>
          <w:b/>
          <w:i/>
          <w:iCs/>
          <w:sz w:val="24"/>
          <w:szCs w:val="24"/>
        </w:rPr>
        <w:t xml:space="preserve">Secondary </w:t>
      </w:r>
    </w:p>
    <w:p w:rsidR="00D36B45" w:rsidRPr="0072127A" w:rsidRDefault="004E3907" w:rsidP="00D36B45">
      <w:pPr>
        <w:spacing w:after="0"/>
        <w:ind w:left="288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         </w:t>
      </w:r>
      <w:r w:rsidR="00D36B45" w:rsidRPr="0072127A">
        <w:rPr>
          <w:rFonts w:asciiTheme="majorBidi" w:hAnsiTheme="majorBidi" w:cstheme="majorBidi"/>
          <w:b/>
          <w:i/>
          <w:iCs/>
          <w:sz w:val="24"/>
          <w:szCs w:val="24"/>
        </w:rPr>
        <w:t>Hyderabad Sindh Pakistan</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E865F7">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27141A">
        <w:rPr>
          <w:rFonts w:ascii="Book Antiqua" w:hAnsi="Book Antiqua" w:cs="Arial"/>
          <w:b/>
          <w:color w:val="1F2024"/>
          <w:sz w:val="22"/>
          <w:szCs w:val="22"/>
          <w:shd w:val="clear" w:color="auto" w:fill="FFFFFF"/>
          <w:lang w:bidi="he-IL"/>
        </w:rPr>
        <w:t>Other Items</w:t>
      </w:r>
      <w:r w:rsidR="00E865F7">
        <w:rPr>
          <w:rFonts w:ascii="Book Antiqua" w:hAnsi="Book Antiqua" w:cs="Arial"/>
          <w:b/>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E0013A">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 xml:space="preserve"> (</w:t>
      </w:r>
      <w:r w:rsidR="0027141A">
        <w:rPr>
          <w:rFonts w:ascii="Book Antiqua" w:hAnsi="Book Antiqua"/>
          <w:b/>
          <w:bCs/>
          <w:sz w:val="28"/>
          <w:szCs w:val="24"/>
          <w:u w:val="single"/>
        </w:rPr>
        <w:t>Other Items</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351E71" w:rsidRPr="00944C48" w:rsidTr="00080EC5">
        <w:trPr>
          <w:jc w:val="center"/>
        </w:trPr>
        <w:tc>
          <w:tcPr>
            <w:tcW w:w="712" w:type="dxa"/>
            <w:vAlign w:val="center"/>
          </w:tcPr>
          <w:p w:rsidR="00351E71" w:rsidRPr="00BF0A5B" w:rsidRDefault="00351E71" w:rsidP="0093404C">
            <w:pPr>
              <w:spacing w:beforeLines="120" w:afterLines="12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351E71" w:rsidRPr="00BF0A5B" w:rsidRDefault="00351E71" w:rsidP="0093404C">
            <w:pPr>
              <w:spacing w:beforeLines="120" w:afterLines="120"/>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351E71" w:rsidRPr="00BF0A5B" w:rsidRDefault="004B78E8" w:rsidP="0093404C">
            <w:pPr>
              <w:spacing w:beforeLines="120" w:afterLines="120"/>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351E71" w:rsidRPr="00BF0A5B" w:rsidRDefault="004B78E8" w:rsidP="0093404C">
            <w:pPr>
              <w:spacing w:beforeLines="120" w:afterLines="12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351E71" w:rsidRPr="00BF0A5B" w:rsidRDefault="004B78E8" w:rsidP="0093404C">
            <w:pPr>
              <w:spacing w:beforeLines="120" w:afterLines="120"/>
              <w:jc w:val="center"/>
              <w:rPr>
                <w:rFonts w:asciiTheme="majorBidi" w:hAnsiTheme="majorBidi" w:cstheme="majorBidi"/>
                <w:b/>
                <w:bCs/>
              </w:rPr>
            </w:pPr>
            <w:r>
              <w:rPr>
                <w:rFonts w:asciiTheme="majorBidi" w:hAnsiTheme="majorBidi" w:cstheme="majorBidi"/>
                <w:b/>
                <w:bCs/>
              </w:rPr>
              <w:t>Amount</w:t>
            </w:r>
          </w:p>
        </w:tc>
      </w:tr>
      <w:tr w:rsidR="0093404C" w:rsidRPr="00944C48" w:rsidTr="00080EC5">
        <w:trPr>
          <w:jc w:val="center"/>
        </w:trPr>
        <w:tc>
          <w:tcPr>
            <w:tcW w:w="712" w:type="dxa"/>
          </w:tcPr>
          <w:p w:rsidR="0093404C" w:rsidRPr="00944C48" w:rsidRDefault="0093404C" w:rsidP="0093404C">
            <w:pPr>
              <w:spacing w:beforeLines="120" w:afterLines="120"/>
              <w:jc w:val="center"/>
              <w:rPr>
                <w:rFonts w:asciiTheme="majorBidi" w:hAnsiTheme="majorBidi" w:cstheme="majorBidi"/>
              </w:rPr>
            </w:pPr>
            <w:r w:rsidRPr="00944C48">
              <w:rPr>
                <w:rFonts w:asciiTheme="majorBidi" w:hAnsiTheme="majorBidi" w:cstheme="majorBidi"/>
              </w:rPr>
              <w:t>01.</w:t>
            </w:r>
          </w:p>
        </w:tc>
        <w:tc>
          <w:tcPr>
            <w:tcW w:w="3916" w:type="dxa"/>
          </w:tcPr>
          <w:p w:rsidR="0093404C" w:rsidRPr="00944C48" w:rsidRDefault="0093404C" w:rsidP="0093404C">
            <w:pPr>
              <w:spacing w:beforeLines="120" w:afterLines="120"/>
              <w:jc w:val="both"/>
              <w:rPr>
                <w:rFonts w:asciiTheme="majorBidi" w:hAnsiTheme="majorBidi" w:cstheme="majorBidi"/>
              </w:rPr>
            </w:pPr>
            <w:r>
              <w:rPr>
                <w:rFonts w:asciiTheme="majorBidi" w:hAnsiTheme="majorBidi" w:cstheme="majorBidi"/>
              </w:rPr>
              <w:t>Celling Fan 56” (Pak/GFC) or equivalent</w:t>
            </w:r>
          </w:p>
        </w:tc>
        <w:tc>
          <w:tcPr>
            <w:tcW w:w="1060" w:type="dxa"/>
          </w:tcPr>
          <w:p w:rsidR="0093404C" w:rsidRPr="00944C48" w:rsidRDefault="0093404C" w:rsidP="0093404C">
            <w:pPr>
              <w:spacing w:beforeLines="120" w:afterLines="120"/>
              <w:jc w:val="center"/>
              <w:rPr>
                <w:rFonts w:asciiTheme="majorBidi" w:hAnsiTheme="majorBidi" w:cstheme="majorBidi"/>
              </w:rPr>
            </w:pPr>
            <w:r>
              <w:rPr>
                <w:rFonts w:asciiTheme="majorBidi" w:hAnsiTheme="majorBidi" w:cstheme="majorBidi"/>
              </w:rPr>
              <w:t>45 Nos.</w:t>
            </w:r>
          </w:p>
        </w:tc>
        <w:tc>
          <w:tcPr>
            <w:tcW w:w="1026" w:type="dxa"/>
          </w:tcPr>
          <w:p w:rsidR="0093404C" w:rsidRPr="00944C48" w:rsidRDefault="0093404C" w:rsidP="0093404C">
            <w:pPr>
              <w:spacing w:beforeLines="120" w:afterLines="120"/>
              <w:rPr>
                <w:rFonts w:asciiTheme="majorBidi" w:hAnsiTheme="majorBidi" w:cstheme="majorBidi"/>
              </w:rPr>
            </w:pPr>
          </w:p>
        </w:tc>
        <w:tc>
          <w:tcPr>
            <w:tcW w:w="1794" w:type="dxa"/>
          </w:tcPr>
          <w:p w:rsidR="0093404C" w:rsidRPr="00944C48" w:rsidRDefault="0093404C" w:rsidP="0093404C">
            <w:pPr>
              <w:spacing w:beforeLines="120" w:afterLines="120"/>
              <w:rPr>
                <w:rFonts w:asciiTheme="majorBidi" w:hAnsiTheme="majorBidi" w:cstheme="majorBidi"/>
              </w:rPr>
            </w:pPr>
          </w:p>
        </w:tc>
      </w:tr>
      <w:tr w:rsidR="0093404C" w:rsidRPr="00944C48" w:rsidTr="00080EC5">
        <w:trPr>
          <w:jc w:val="center"/>
        </w:trPr>
        <w:tc>
          <w:tcPr>
            <w:tcW w:w="712" w:type="dxa"/>
          </w:tcPr>
          <w:p w:rsidR="0093404C" w:rsidRPr="00944C48" w:rsidRDefault="0093404C" w:rsidP="0093404C">
            <w:pPr>
              <w:spacing w:beforeLines="120" w:afterLines="120"/>
              <w:jc w:val="center"/>
              <w:rPr>
                <w:rFonts w:asciiTheme="majorBidi" w:hAnsiTheme="majorBidi" w:cstheme="majorBidi"/>
              </w:rPr>
            </w:pPr>
            <w:r w:rsidRPr="00944C48">
              <w:rPr>
                <w:rFonts w:asciiTheme="majorBidi" w:hAnsiTheme="majorBidi" w:cstheme="majorBidi"/>
              </w:rPr>
              <w:t>02.</w:t>
            </w:r>
          </w:p>
        </w:tc>
        <w:tc>
          <w:tcPr>
            <w:tcW w:w="3916" w:type="dxa"/>
          </w:tcPr>
          <w:p w:rsidR="0093404C" w:rsidRPr="00944C48" w:rsidRDefault="0093404C" w:rsidP="0093404C">
            <w:pPr>
              <w:widowControl w:val="0"/>
              <w:autoSpaceDE w:val="0"/>
              <w:autoSpaceDN w:val="0"/>
              <w:adjustRightInd w:val="0"/>
              <w:spacing w:beforeLines="120" w:afterLines="120" w:line="240" w:lineRule="auto"/>
              <w:jc w:val="both"/>
              <w:rPr>
                <w:rFonts w:asciiTheme="majorBidi" w:hAnsiTheme="majorBidi" w:cstheme="majorBidi"/>
                <w:bCs/>
              </w:rPr>
            </w:pPr>
            <w:r>
              <w:rPr>
                <w:rFonts w:asciiTheme="majorBidi" w:hAnsiTheme="majorBidi" w:cstheme="majorBidi"/>
              </w:rPr>
              <w:t>Saver 25watt (Sogo) or equivalent</w:t>
            </w:r>
          </w:p>
        </w:tc>
        <w:tc>
          <w:tcPr>
            <w:tcW w:w="1060" w:type="dxa"/>
          </w:tcPr>
          <w:p w:rsidR="0093404C" w:rsidRPr="00944C48" w:rsidRDefault="0093404C" w:rsidP="0093404C">
            <w:pPr>
              <w:spacing w:beforeLines="120" w:afterLines="120"/>
              <w:jc w:val="center"/>
              <w:rPr>
                <w:rFonts w:asciiTheme="majorBidi" w:hAnsiTheme="majorBidi" w:cstheme="majorBidi"/>
              </w:rPr>
            </w:pPr>
            <w:r>
              <w:rPr>
                <w:rFonts w:asciiTheme="majorBidi" w:hAnsiTheme="majorBidi" w:cstheme="majorBidi"/>
              </w:rPr>
              <w:t>150 Nos.</w:t>
            </w:r>
          </w:p>
        </w:tc>
        <w:tc>
          <w:tcPr>
            <w:tcW w:w="1026" w:type="dxa"/>
          </w:tcPr>
          <w:p w:rsidR="0093404C" w:rsidRPr="00944C48" w:rsidRDefault="0093404C" w:rsidP="0093404C">
            <w:pPr>
              <w:spacing w:beforeLines="120" w:afterLines="120"/>
              <w:rPr>
                <w:rFonts w:asciiTheme="majorBidi" w:hAnsiTheme="majorBidi" w:cstheme="majorBidi"/>
              </w:rPr>
            </w:pPr>
          </w:p>
        </w:tc>
        <w:tc>
          <w:tcPr>
            <w:tcW w:w="1794" w:type="dxa"/>
          </w:tcPr>
          <w:p w:rsidR="0093404C" w:rsidRPr="00944C48" w:rsidRDefault="0093404C" w:rsidP="0093404C">
            <w:pPr>
              <w:spacing w:beforeLines="120" w:afterLines="120"/>
              <w:rPr>
                <w:rFonts w:asciiTheme="majorBidi" w:hAnsiTheme="majorBidi" w:cstheme="majorBidi"/>
              </w:rPr>
            </w:pPr>
          </w:p>
        </w:tc>
      </w:tr>
    </w:tbl>
    <w:p w:rsidR="00351E71" w:rsidRDefault="00351E71" w:rsidP="00351E71">
      <w:r>
        <w:br w:type="page"/>
      </w:r>
    </w:p>
    <w:p w:rsidR="00746E2D" w:rsidRDefault="00746E2D"/>
    <w:p w:rsidR="00351E71" w:rsidRDefault="00351E71" w:rsidP="00351E71">
      <w:pPr>
        <w:spacing w:after="0" w:line="240" w:lineRule="auto"/>
        <w:rPr>
          <w:rFonts w:ascii="Book Antiqua" w:hAnsi="Book Antiqua"/>
          <w:b/>
          <w:bCs/>
          <w:sz w:val="28"/>
          <w:szCs w:val="24"/>
          <w:u w:val="single"/>
        </w:rPr>
      </w:pP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w:t>
      </w:r>
      <w:r w:rsidR="00403C58">
        <w:rPr>
          <w:rFonts w:ascii="Book Antiqua" w:hAnsi="Book Antiqua"/>
          <w:color w:val="202124"/>
          <w:shd w:val="clear" w:color="auto" w:fill="FFFFFF"/>
          <w:lang w:bidi="he-IL"/>
        </w:rPr>
        <w:t>______</w:t>
      </w:r>
      <w:r w:rsidRPr="00095006">
        <w:rPr>
          <w:rFonts w:ascii="Book Antiqua" w:hAnsi="Book Antiqua"/>
          <w:color w:val="202124"/>
          <w:shd w:val="clear" w:color="auto" w:fill="FFFFFF"/>
          <w:lang w:bidi="he-IL"/>
        </w:rPr>
        <w:t xml:space="preserve"> day of 20 _</w:t>
      </w:r>
      <w:r w:rsidR="00403C58">
        <w:rPr>
          <w:rFonts w:ascii="Book Antiqua" w:hAnsi="Book Antiqua"/>
          <w:color w:val="202124"/>
          <w:shd w:val="clear" w:color="auto" w:fill="FFFFFF"/>
          <w:lang w:bidi="he-IL"/>
        </w:rPr>
        <w:t>___</w:t>
      </w:r>
      <w:r w:rsidRPr="00095006">
        <w:rPr>
          <w:rFonts w:ascii="Book Antiqua" w:hAnsi="Book Antiqua"/>
          <w:color w:val="202124"/>
          <w:shd w:val="clear" w:color="auto" w:fill="FFFFFF"/>
          <w:lang w:bidi="he-IL"/>
        </w:rPr>
        <w:t>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927A12"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p>
    <w:sectPr w:rsidR="00156FB9" w:rsidSect="00A63FB5">
      <w:headerReference w:type="default" r:id="rId14"/>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2FF" w:rsidRDefault="00B872FF" w:rsidP="00C9037C">
      <w:pPr>
        <w:spacing w:after="0" w:line="240" w:lineRule="auto"/>
      </w:pPr>
      <w:r>
        <w:separator/>
      </w:r>
    </w:p>
  </w:endnote>
  <w:endnote w:type="continuationSeparator" w:id="1">
    <w:p w:rsidR="00B872FF" w:rsidRDefault="00B872FF"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927A12"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3C05F9" w:rsidRPr="002505CA" w:rsidRDefault="003C05F9"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860281" w:rsidRPr="00860281">
                    <w:rPr>
                      <w:rFonts w:ascii="Cambria" w:hAnsi="Cambria"/>
                      <w:noProof/>
                      <w:sz w:val="44"/>
                      <w:szCs w:val="44"/>
                    </w:rPr>
                    <w:t>26</w:t>
                  </w:r>
                </w:fldSimple>
              </w:p>
              <w:p w:rsidR="003C05F9" w:rsidRDefault="003C05F9" w:rsidP="006A6DB9"/>
            </w:txbxContent>
          </v:textbox>
        </v:shape>
      </w:pict>
    </w:r>
  </w:p>
  <w:p w:rsidR="003C05F9" w:rsidRDefault="003C05F9"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927A12">
    <w:pPr>
      <w:pStyle w:val="Footer"/>
    </w:pPr>
    <w:r w:rsidRPr="00927A12">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3C05F9" w:rsidRPr="002505CA" w:rsidRDefault="003C05F9" w:rsidP="009418F1">
                <w:pPr>
                  <w:pStyle w:val="Footer"/>
                  <w:rPr>
                    <w:rFonts w:ascii="Cambria" w:hAnsi="Cambria"/>
                    <w:sz w:val="44"/>
                    <w:szCs w:val="44"/>
                  </w:rPr>
                </w:pPr>
                <w:r w:rsidRPr="002505CA">
                  <w:rPr>
                    <w:rFonts w:ascii="Cambria" w:hAnsi="Cambria"/>
                  </w:rPr>
                  <w:t>Page</w:t>
                </w:r>
                <w:fldSimple w:instr=" PAGE    \* MERGEFORMAT ">
                  <w:r w:rsidR="0093404C" w:rsidRPr="0093404C">
                    <w:rPr>
                      <w:rFonts w:ascii="Cambria" w:hAnsi="Cambria"/>
                      <w:noProof/>
                      <w:sz w:val="44"/>
                      <w:szCs w:val="44"/>
                    </w:rPr>
                    <w:t>41</w:t>
                  </w:r>
                </w:fldSimple>
              </w:p>
              <w:p w:rsidR="003C05F9" w:rsidRDefault="003C05F9"/>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2FF" w:rsidRDefault="00B872FF" w:rsidP="00C9037C">
      <w:pPr>
        <w:spacing w:after="0" w:line="240" w:lineRule="auto"/>
      </w:pPr>
      <w:r>
        <w:separator/>
      </w:r>
    </w:p>
  </w:footnote>
  <w:footnote w:type="continuationSeparator" w:id="1">
    <w:p w:rsidR="00B872FF" w:rsidRDefault="00B872FF"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defaultTabStop w:val="720"/>
  <w:drawingGridHorizontalSpacing w:val="110"/>
  <w:displayHorizontalDrawingGridEvery w:val="2"/>
  <w:characterSpacingControl w:val="doNotCompress"/>
  <w:hdrShapeDefaults>
    <o:shapedefaults v:ext="edit" spidmax="27650"/>
    <o:shapelayout v:ext="edit">
      <o:idmap v:ext="edit" data="2"/>
    </o:shapelayout>
  </w:hdrShapeDefaults>
  <w:footnotePr>
    <w:footnote w:id="0"/>
    <w:footnote w:id="1"/>
  </w:footnotePr>
  <w:endnotePr>
    <w:endnote w:id="0"/>
    <w:endnote w:id="1"/>
  </w:endnotePr>
  <w:compat/>
  <w:rsids>
    <w:rsidRoot w:val="00211720"/>
    <w:rsid w:val="00002B23"/>
    <w:rsid w:val="000038C5"/>
    <w:rsid w:val="00011567"/>
    <w:rsid w:val="0002057A"/>
    <w:rsid w:val="00023103"/>
    <w:rsid w:val="00026460"/>
    <w:rsid w:val="00026F96"/>
    <w:rsid w:val="00034C3F"/>
    <w:rsid w:val="00035D5D"/>
    <w:rsid w:val="000600C9"/>
    <w:rsid w:val="00066140"/>
    <w:rsid w:val="00073078"/>
    <w:rsid w:val="0007353F"/>
    <w:rsid w:val="00074B76"/>
    <w:rsid w:val="000772C4"/>
    <w:rsid w:val="00080EC5"/>
    <w:rsid w:val="000856CE"/>
    <w:rsid w:val="00092099"/>
    <w:rsid w:val="000A0B6A"/>
    <w:rsid w:val="000A1343"/>
    <w:rsid w:val="000A42C6"/>
    <w:rsid w:val="000A6E9E"/>
    <w:rsid w:val="000B458A"/>
    <w:rsid w:val="000B619C"/>
    <w:rsid w:val="000C73A5"/>
    <w:rsid w:val="000C7992"/>
    <w:rsid w:val="000D27FD"/>
    <w:rsid w:val="000D6678"/>
    <w:rsid w:val="000D731B"/>
    <w:rsid w:val="000D7377"/>
    <w:rsid w:val="000E0795"/>
    <w:rsid w:val="000E2120"/>
    <w:rsid w:val="000E3E28"/>
    <w:rsid w:val="000E3FBE"/>
    <w:rsid w:val="000F1C4A"/>
    <w:rsid w:val="000F78B7"/>
    <w:rsid w:val="00102AC0"/>
    <w:rsid w:val="00114567"/>
    <w:rsid w:val="00120E11"/>
    <w:rsid w:val="0012229C"/>
    <w:rsid w:val="00126FCA"/>
    <w:rsid w:val="001271C8"/>
    <w:rsid w:val="00134772"/>
    <w:rsid w:val="001449FA"/>
    <w:rsid w:val="00156FB9"/>
    <w:rsid w:val="00166C74"/>
    <w:rsid w:val="00172FF5"/>
    <w:rsid w:val="00183516"/>
    <w:rsid w:val="0018363E"/>
    <w:rsid w:val="00183996"/>
    <w:rsid w:val="001920A6"/>
    <w:rsid w:val="001B0433"/>
    <w:rsid w:val="001C3256"/>
    <w:rsid w:val="001C3FAC"/>
    <w:rsid w:val="001D38B1"/>
    <w:rsid w:val="001E1554"/>
    <w:rsid w:val="001E1744"/>
    <w:rsid w:val="001E1820"/>
    <w:rsid w:val="001E3016"/>
    <w:rsid w:val="001E545B"/>
    <w:rsid w:val="001F6C6D"/>
    <w:rsid w:val="00203093"/>
    <w:rsid w:val="00203F40"/>
    <w:rsid w:val="00204951"/>
    <w:rsid w:val="0020501A"/>
    <w:rsid w:val="00205288"/>
    <w:rsid w:val="00210797"/>
    <w:rsid w:val="00210B5D"/>
    <w:rsid w:val="00211720"/>
    <w:rsid w:val="00211F9E"/>
    <w:rsid w:val="00213F9F"/>
    <w:rsid w:val="00217086"/>
    <w:rsid w:val="00217AE9"/>
    <w:rsid w:val="002234BF"/>
    <w:rsid w:val="00225DF6"/>
    <w:rsid w:val="002338C7"/>
    <w:rsid w:val="002455C1"/>
    <w:rsid w:val="002505CA"/>
    <w:rsid w:val="002527C7"/>
    <w:rsid w:val="00261160"/>
    <w:rsid w:val="00264A2F"/>
    <w:rsid w:val="00270519"/>
    <w:rsid w:val="0027141A"/>
    <w:rsid w:val="00272240"/>
    <w:rsid w:val="002757B1"/>
    <w:rsid w:val="00275D44"/>
    <w:rsid w:val="0029336B"/>
    <w:rsid w:val="00293F44"/>
    <w:rsid w:val="00295FF4"/>
    <w:rsid w:val="002964E7"/>
    <w:rsid w:val="002A0D04"/>
    <w:rsid w:val="002A4053"/>
    <w:rsid w:val="002B00E5"/>
    <w:rsid w:val="002B6B99"/>
    <w:rsid w:val="002C0DBA"/>
    <w:rsid w:val="002C2EA2"/>
    <w:rsid w:val="002D070B"/>
    <w:rsid w:val="002D12D5"/>
    <w:rsid w:val="002D6990"/>
    <w:rsid w:val="002E156B"/>
    <w:rsid w:val="002F7FF5"/>
    <w:rsid w:val="00300AFC"/>
    <w:rsid w:val="00301F3E"/>
    <w:rsid w:val="00306670"/>
    <w:rsid w:val="00311C5D"/>
    <w:rsid w:val="003136FC"/>
    <w:rsid w:val="00321FEF"/>
    <w:rsid w:val="0032347D"/>
    <w:rsid w:val="00341FA8"/>
    <w:rsid w:val="003426B2"/>
    <w:rsid w:val="00345119"/>
    <w:rsid w:val="00351E71"/>
    <w:rsid w:val="00371082"/>
    <w:rsid w:val="003869F8"/>
    <w:rsid w:val="003938F9"/>
    <w:rsid w:val="00393D39"/>
    <w:rsid w:val="0039441A"/>
    <w:rsid w:val="003A7EC4"/>
    <w:rsid w:val="003B1755"/>
    <w:rsid w:val="003B5FDA"/>
    <w:rsid w:val="003C05F9"/>
    <w:rsid w:val="003C450C"/>
    <w:rsid w:val="003E67C7"/>
    <w:rsid w:val="003F662D"/>
    <w:rsid w:val="00403C58"/>
    <w:rsid w:val="00410376"/>
    <w:rsid w:val="00413FB1"/>
    <w:rsid w:val="004216B9"/>
    <w:rsid w:val="00421862"/>
    <w:rsid w:val="00423F65"/>
    <w:rsid w:val="00426CF9"/>
    <w:rsid w:val="0043306B"/>
    <w:rsid w:val="00434D7C"/>
    <w:rsid w:val="00434F18"/>
    <w:rsid w:val="00445048"/>
    <w:rsid w:val="0044708F"/>
    <w:rsid w:val="0045398B"/>
    <w:rsid w:val="00470FE5"/>
    <w:rsid w:val="00471A1A"/>
    <w:rsid w:val="00486775"/>
    <w:rsid w:val="0049053C"/>
    <w:rsid w:val="004911CD"/>
    <w:rsid w:val="00492546"/>
    <w:rsid w:val="00494EC7"/>
    <w:rsid w:val="004A08BC"/>
    <w:rsid w:val="004A23C3"/>
    <w:rsid w:val="004B13FA"/>
    <w:rsid w:val="004B78E8"/>
    <w:rsid w:val="004D19F9"/>
    <w:rsid w:val="004D52BF"/>
    <w:rsid w:val="004E3049"/>
    <w:rsid w:val="004E3907"/>
    <w:rsid w:val="004E4893"/>
    <w:rsid w:val="004E561C"/>
    <w:rsid w:val="004E6997"/>
    <w:rsid w:val="004F6D1E"/>
    <w:rsid w:val="00507DB9"/>
    <w:rsid w:val="005126CD"/>
    <w:rsid w:val="00523165"/>
    <w:rsid w:val="00523725"/>
    <w:rsid w:val="005277B3"/>
    <w:rsid w:val="00527AC7"/>
    <w:rsid w:val="005306D0"/>
    <w:rsid w:val="0053595B"/>
    <w:rsid w:val="00542848"/>
    <w:rsid w:val="005502E1"/>
    <w:rsid w:val="00554B63"/>
    <w:rsid w:val="00561796"/>
    <w:rsid w:val="00563E24"/>
    <w:rsid w:val="005673C3"/>
    <w:rsid w:val="00567E5B"/>
    <w:rsid w:val="00574423"/>
    <w:rsid w:val="00575F64"/>
    <w:rsid w:val="005A124B"/>
    <w:rsid w:val="005B2936"/>
    <w:rsid w:val="005C6D84"/>
    <w:rsid w:val="005D0E46"/>
    <w:rsid w:val="005D5958"/>
    <w:rsid w:val="005D650A"/>
    <w:rsid w:val="005E02B9"/>
    <w:rsid w:val="005E1E10"/>
    <w:rsid w:val="005E55B6"/>
    <w:rsid w:val="005F49E1"/>
    <w:rsid w:val="006006C3"/>
    <w:rsid w:val="00610F54"/>
    <w:rsid w:val="00611E08"/>
    <w:rsid w:val="006155B0"/>
    <w:rsid w:val="006251C2"/>
    <w:rsid w:val="00625A33"/>
    <w:rsid w:val="00630F34"/>
    <w:rsid w:val="00632C91"/>
    <w:rsid w:val="00637250"/>
    <w:rsid w:val="0065292D"/>
    <w:rsid w:val="00660AB9"/>
    <w:rsid w:val="006707D3"/>
    <w:rsid w:val="00674618"/>
    <w:rsid w:val="00675C46"/>
    <w:rsid w:val="00675E05"/>
    <w:rsid w:val="00676757"/>
    <w:rsid w:val="00691393"/>
    <w:rsid w:val="00697576"/>
    <w:rsid w:val="006979CC"/>
    <w:rsid w:val="006A0957"/>
    <w:rsid w:val="006A6DB9"/>
    <w:rsid w:val="006D5A04"/>
    <w:rsid w:val="006E00D7"/>
    <w:rsid w:val="006E0732"/>
    <w:rsid w:val="006E1BDE"/>
    <w:rsid w:val="006E23F3"/>
    <w:rsid w:val="006E3E9E"/>
    <w:rsid w:val="006F0331"/>
    <w:rsid w:val="006F1000"/>
    <w:rsid w:val="00716143"/>
    <w:rsid w:val="007206F7"/>
    <w:rsid w:val="0072127A"/>
    <w:rsid w:val="00724EEA"/>
    <w:rsid w:val="00746E2D"/>
    <w:rsid w:val="007508F5"/>
    <w:rsid w:val="00754D9F"/>
    <w:rsid w:val="007565B9"/>
    <w:rsid w:val="0075745D"/>
    <w:rsid w:val="00761273"/>
    <w:rsid w:val="00761F3A"/>
    <w:rsid w:val="007669DC"/>
    <w:rsid w:val="00781D2E"/>
    <w:rsid w:val="00785148"/>
    <w:rsid w:val="00786B4E"/>
    <w:rsid w:val="00791CD3"/>
    <w:rsid w:val="00794507"/>
    <w:rsid w:val="00794E1D"/>
    <w:rsid w:val="007A21F7"/>
    <w:rsid w:val="007A3DEB"/>
    <w:rsid w:val="007C07C7"/>
    <w:rsid w:val="007C0E89"/>
    <w:rsid w:val="007C3DD1"/>
    <w:rsid w:val="007D0022"/>
    <w:rsid w:val="007D0D13"/>
    <w:rsid w:val="007D3D8A"/>
    <w:rsid w:val="007D5DAD"/>
    <w:rsid w:val="007D653B"/>
    <w:rsid w:val="007E7918"/>
    <w:rsid w:val="007F0269"/>
    <w:rsid w:val="007F2992"/>
    <w:rsid w:val="007F55ED"/>
    <w:rsid w:val="007F7DB2"/>
    <w:rsid w:val="00800B36"/>
    <w:rsid w:val="0081048B"/>
    <w:rsid w:val="008136FE"/>
    <w:rsid w:val="00813FDB"/>
    <w:rsid w:val="008145B9"/>
    <w:rsid w:val="008259D7"/>
    <w:rsid w:val="00826CB3"/>
    <w:rsid w:val="00831995"/>
    <w:rsid w:val="0083563D"/>
    <w:rsid w:val="00841DF9"/>
    <w:rsid w:val="008477AD"/>
    <w:rsid w:val="008551F5"/>
    <w:rsid w:val="00860281"/>
    <w:rsid w:val="00863E99"/>
    <w:rsid w:val="00864BF6"/>
    <w:rsid w:val="00865B03"/>
    <w:rsid w:val="00866691"/>
    <w:rsid w:val="00867210"/>
    <w:rsid w:val="008749D6"/>
    <w:rsid w:val="00875B2F"/>
    <w:rsid w:val="008834B0"/>
    <w:rsid w:val="008855AE"/>
    <w:rsid w:val="0089758B"/>
    <w:rsid w:val="008A0326"/>
    <w:rsid w:val="008A0F08"/>
    <w:rsid w:val="008A22A2"/>
    <w:rsid w:val="008A523F"/>
    <w:rsid w:val="008A7642"/>
    <w:rsid w:val="008B5EA4"/>
    <w:rsid w:val="008C7F49"/>
    <w:rsid w:val="008D11B3"/>
    <w:rsid w:val="008D411C"/>
    <w:rsid w:val="008E0DAA"/>
    <w:rsid w:val="008F59A3"/>
    <w:rsid w:val="009107A9"/>
    <w:rsid w:val="00913BC2"/>
    <w:rsid w:val="009176B9"/>
    <w:rsid w:val="00927A12"/>
    <w:rsid w:val="00932E8C"/>
    <w:rsid w:val="0093404C"/>
    <w:rsid w:val="0094060C"/>
    <w:rsid w:val="009418F1"/>
    <w:rsid w:val="009437D4"/>
    <w:rsid w:val="00944C48"/>
    <w:rsid w:val="00947A68"/>
    <w:rsid w:val="009601D2"/>
    <w:rsid w:val="00976351"/>
    <w:rsid w:val="00980533"/>
    <w:rsid w:val="00980CE8"/>
    <w:rsid w:val="00982A5E"/>
    <w:rsid w:val="0098313A"/>
    <w:rsid w:val="00987205"/>
    <w:rsid w:val="009A40B8"/>
    <w:rsid w:val="009A78D5"/>
    <w:rsid w:val="009B27E6"/>
    <w:rsid w:val="009B5BC3"/>
    <w:rsid w:val="009C0D50"/>
    <w:rsid w:val="009C4523"/>
    <w:rsid w:val="009C5A92"/>
    <w:rsid w:val="009D0AE5"/>
    <w:rsid w:val="009D4968"/>
    <w:rsid w:val="009D7BF8"/>
    <w:rsid w:val="009E3C67"/>
    <w:rsid w:val="009E462C"/>
    <w:rsid w:val="00A04BFA"/>
    <w:rsid w:val="00A065DC"/>
    <w:rsid w:val="00A075C7"/>
    <w:rsid w:val="00A1034B"/>
    <w:rsid w:val="00A25ED1"/>
    <w:rsid w:val="00A26B2F"/>
    <w:rsid w:val="00A324BD"/>
    <w:rsid w:val="00A32FD3"/>
    <w:rsid w:val="00A33879"/>
    <w:rsid w:val="00A340B6"/>
    <w:rsid w:val="00A40358"/>
    <w:rsid w:val="00A52188"/>
    <w:rsid w:val="00A602B4"/>
    <w:rsid w:val="00A63FB5"/>
    <w:rsid w:val="00A73761"/>
    <w:rsid w:val="00A81174"/>
    <w:rsid w:val="00A81EB6"/>
    <w:rsid w:val="00A828AF"/>
    <w:rsid w:val="00A82CE3"/>
    <w:rsid w:val="00A84E65"/>
    <w:rsid w:val="00A869C8"/>
    <w:rsid w:val="00A94DC2"/>
    <w:rsid w:val="00A9581B"/>
    <w:rsid w:val="00AA0013"/>
    <w:rsid w:val="00AA2153"/>
    <w:rsid w:val="00AA58F5"/>
    <w:rsid w:val="00AB02AE"/>
    <w:rsid w:val="00AB6D7E"/>
    <w:rsid w:val="00AC09A9"/>
    <w:rsid w:val="00AD4804"/>
    <w:rsid w:val="00AE00C4"/>
    <w:rsid w:val="00AF22A6"/>
    <w:rsid w:val="00AF45D9"/>
    <w:rsid w:val="00AF7DA2"/>
    <w:rsid w:val="00B016DC"/>
    <w:rsid w:val="00B07039"/>
    <w:rsid w:val="00B17DD3"/>
    <w:rsid w:val="00B231E4"/>
    <w:rsid w:val="00B23384"/>
    <w:rsid w:val="00B31A87"/>
    <w:rsid w:val="00B33EF1"/>
    <w:rsid w:val="00B35655"/>
    <w:rsid w:val="00B4661C"/>
    <w:rsid w:val="00B51D84"/>
    <w:rsid w:val="00B81280"/>
    <w:rsid w:val="00B81F38"/>
    <w:rsid w:val="00B872FF"/>
    <w:rsid w:val="00BA3361"/>
    <w:rsid w:val="00BA6718"/>
    <w:rsid w:val="00BC00B4"/>
    <w:rsid w:val="00BC1A25"/>
    <w:rsid w:val="00BC4BE7"/>
    <w:rsid w:val="00BC721D"/>
    <w:rsid w:val="00BE25C3"/>
    <w:rsid w:val="00BE3869"/>
    <w:rsid w:val="00BE6C2E"/>
    <w:rsid w:val="00BF036A"/>
    <w:rsid w:val="00BF0A5B"/>
    <w:rsid w:val="00BF492D"/>
    <w:rsid w:val="00C074D9"/>
    <w:rsid w:val="00C265A0"/>
    <w:rsid w:val="00C3073C"/>
    <w:rsid w:val="00C32F83"/>
    <w:rsid w:val="00C50BB2"/>
    <w:rsid w:val="00C56A61"/>
    <w:rsid w:val="00C676B4"/>
    <w:rsid w:val="00C7075A"/>
    <w:rsid w:val="00C70CC3"/>
    <w:rsid w:val="00C844A7"/>
    <w:rsid w:val="00C87B74"/>
    <w:rsid w:val="00C87CE9"/>
    <w:rsid w:val="00C9037C"/>
    <w:rsid w:val="00C94622"/>
    <w:rsid w:val="00C97219"/>
    <w:rsid w:val="00CA0B4F"/>
    <w:rsid w:val="00CA2A54"/>
    <w:rsid w:val="00CB02C2"/>
    <w:rsid w:val="00CB1A36"/>
    <w:rsid w:val="00CB1B4F"/>
    <w:rsid w:val="00CB7B71"/>
    <w:rsid w:val="00CD1510"/>
    <w:rsid w:val="00CD3512"/>
    <w:rsid w:val="00CE2DFF"/>
    <w:rsid w:val="00CE453D"/>
    <w:rsid w:val="00CF3087"/>
    <w:rsid w:val="00D01866"/>
    <w:rsid w:val="00D04979"/>
    <w:rsid w:val="00D049E8"/>
    <w:rsid w:val="00D058BD"/>
    <w:rsid w:val="00D2023C"/>
    <w:rsid w:val="00D227DF"/>
    <w:rsid w:val="00D26915"/>
    <w:rsid w:val="00D3273F"/>
    <w:rsid w:val="00D36B45"/>
    <w:rsid w:val="00D36C8B"/>
    <w:rsid w:val="00D440CF"/>
    <w:rsid w:val="00D4650C"/>
    <w:rsid w:val="00D53BA3"/>
    <w:rsid w:val="00D57013"/>
    <w:rsid w:val="00D61406"/>
    <w:rsid w:val="00D631E4"/>
    <w:rsid w:val="00D82EE4"/>
    <w:rsid w:val="00D873C1"/>
    <w:rsid w:val="00D93985"/>
    <w:rsid w:val="00D93B05"/>
    <w:rsid w:val="00D9439B"/>
    <w:rsid w:val="00D95876"/>
    <w:rsid w:val="00D96448"/>
    <w:rsid w:val="00DB4F49"/>
    <w:rsid w:val="00DD311F"/>
    <w:rsid w:val="00DD6B7C"/>
    <w:rsid w:val="00DE302F"/>
    <w:rsid w:val="00DF03A6"/>
    <w:rsid w:val="00DF2886"/>
    <w:rsid w:val="00DF2F72"/>
    <w:rsid w:val="00E0013A"/>
    <w:rsid w:val="00E03D71"/>
    <w:rsid w:val="00E04160"/>
    <w:rsid w:val="00E071FB"/>
    <w:rsid w:val="00E14D88"/>
    <w:rsid w:val="00E16000"/>
    <w:rsid w:val="00E20206"/>
    <w:rsid w:val="00E27DB7"/>
    <w:rsid w:val="00E34FF8"/>
    <w:rsid w:val="00E360CC"/>
    <w:rsid w:val="00E4686B"/>
    <w:rsid w:val="00E51710"/>
    <w:rsid w:val="00E52AA2"/>
    <w:rsid w:val="00E534B1"/>
    <w:rsid w:val="00E54594"/>
    <w:rsid w:val="00E66E7F"/>
    <w:rsid w:val="00E70B0B"/>
    <w:rsid w:val="00E7448C"/>
    <w:rsid w:val="00E83AF4"/>
    <w:rsid w:val="00E849AE"/>
    <w:rsid w:val="00E851FE"/>
    <w:rsid w:val="00E865F7"/>
    <w:rsid w:val="00E87360"/>
    <w:rsid w:val="00E87405"/>
    <w:rsid w:val="00E9473B"/>
    <w:rsid w:val="00E960EA"/>
    <w:rsid w:val="00E96C0D"/>
    <w:rsid w:val="00EA1A6E"/>
    <w:rsid w:val="00EA27BD"/>
    <w:rsid w:val="00EA284C"/>
    <w:rsid w:val="00EA5797"/>
    <w:rsid w:val="00EC0480"/>
    <w:rsid w:val="00EC2B82"/>
    <w:rsid w:val="00ED098B"/>
    <w:rsid w:val="00EE7A24"/>
    <w:rsid w:val="00EF12C9"/>
    <w:rsid w:val="00EF2FDE"/>
    <w:rsid w:val="00F033DB"/>
    <w:rsid w:val="00F14536"/>
    <w:rsid w:val="00F15D64"/>
    <w:rsid w:val="00F23337"/>
    <w:rsid w:val="00F23DEA"/>
    <w:rsid w:val="00F314E3"/>
    <w:rsid w:val="00F35C79"/>
    <w:rsid w:val="00F45A5D"/>
    <w:rsid w:val="00F63C41"/>
    <w:rsid w:val="00F71943"/>
    <w:rsid w:val="00F71A1C"/>
    <w:rsid w:val="00F81326"/>
    <w:rsid w:val="00F85356"/>
    <w:rsid w:val="00F86219"/>
    <w:rsid w:val="00F92EFA"/>
    <w:rsid w:val="00F95BB0"/>
    <w:rsid w:val="00FB4FAA"/>
    <w:rsid w:val="00FB4FC2"/>
    <w:rsid w:val="00FD60B2"/>
    <w:rsid w:val="00FE1C5E"/>
    <w:rsid w:val="00FE480E"/>
    <w:rsid w:val="00FE7789"/>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630D-A29D-46F8-9BF3-85D4B5F1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42</TotalTime>
  <Pages>41</Pages>
  <Words>12163</Words>
  <Characters>69330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81331</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48</cp:revision>
  <cp:lastPrinted>2016-04-06T18:33:00Z</cp:lastPrinted>
  <dcterms:created xsi:type="dcterms:W3CDTF">2016-04-28T11:43:00Z</dcterms:created>
  <dcterms:modified xsi:type="dcterms:W3CDTF">2016-04-14T18:34:00Z</dcterms:modified>
</cp:coreProperties>
</file>